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60F469D" w:rsidR="00380850" w:rsidRDefault="00F031DB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F031DB">
        <w:rPr>
          <w:rFonts w:cstheme="minorHAnsi"/>
          <w:color w:val="464646"/>
          <w:shd w:val="clear" w:color="auto" w:fill="FFFFFF"/>
        </w:rPr>
        <w:t>Repair LED lights in entranceway of ARC</w:t>
      </w:r>
    </w:p>
    <w:p w14:paraId="2314CE80" w14:textId="77777777" w:rsidR="00F031DB" w:rsidRPr="00F031DB" w:rsidRDefault="00F031DB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tbl>
      <w:tblPr>
        <w:tblW w:w="10721" w:type="dxa"/>
        <w:tblInd w:w="108" w:type="dxa"/>
        <w:tblLook w:val="04A0" w:firstRow="1" w:lastRow="0" w:firstColumn="1" w:lastColumn="0" w:noHBand="0" w:noVBand="1"/>
      </w:tblPr>
      <w:tblGrid>
        <w:gridCol w:w="8649"/>
        <w:gridCol w:w="231"/>
        <w:gridCol w:w="231"/>
        <w:gridCol w:w="231"/>
        <w:gridCol w:w="231"/>
        <w:gridCol w:w="231"/>
        <w:gridCol w:w="231"/>
        <w:gridCol w:w="1180"/>
      </w:tblGrid>
      <w:tr w:rsidR="00F031DB" w:rsidRPr="00F031DB" w14:paraId="56302464" w14:textId="77777777" w:rsidTr="00F031DB">
        <w:trPr>
          <w:trHeight w:val="300"/>
        </w:trPr>
        <w:tc>
          <w:tcPr>
            <w:tcW w:w="95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0642" w14:textId="2F01D0AA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</w:rPr>
            </w:pPr>
            <w:r w:rsidRPr="00F031DB">
              <w:rPr>
                <w:rFonts w:eastAsia="Times New Roman" w:cstheme="minorHAnsi"/>
              </w:rPr>
              <w:t>Remove Emergency Lighting ballast located in ceiling area. Install a new unit. Retrofit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0FDC" w14:textId="77777777" w:rsidR="00F031DB" w:rsidRPr="00F031DB" w:rsidRDefault="00F031DB" w:rsidP="00F031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F031DB" w:rsidRPr="00F031DB" w14:paraId="7AC893CF" w14:textId="77777777" w:rsidTr="00F031DB">
        <w:trPr>
          <w:trHeight w:val="300"/>
        </w:trPr>
        <w:tc>
          <w:tcPr>
            <w:tcW w:w="95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373C" w14:textId="77777777" w:rsidR="00F031DB" w:rsidRDefault="00F031DB" w:rsidP="00F031DB">
            <w:pPr>
              <w:spacing w:after="0" w:line="240" w:lineRule="auto"/>
              <w:rPr>
                <w:rFonts w:eastAsia="Times New Roman" w:cstheme="minorHAnsi"/>
              </w:rPr>
            </w:pPr>
            <w:r w:rsidRPr="00F031DB">
              <w:rPr>
                <w:rFonts w:eastAsia="Times New Roman" w:cstheme="minorHAnsi"/>
              </w:rPr>
              <w:t>emergency circuit wiring from ballast to two LED fixtures in vestibule.  Replace LED driver</w:t>
            </w:r>
            <w:r w:rsidRPr="00F031DB">
              <w:rPr>
                <w:rFonts w:eastAsia="Times New Roman" w:cstheme="minorHAnsi"/>
              </w:rPr>
              <w:t xml:space="preserve"> in one fixture. </w:t>
            </w:r>
          </w:p>
          <w:p w14:paraId="348131C1" w14:textId="77777777" w:rsidR="00F031DB" w:rsidRDefault="00F031DB" w:rsidP="00F031DB">
            <w:pPr>
              <w:spacing w:after="0" w:line="240" w:lineRule="auto"/>
              <w:rPr>
                <w:rFonts w:eastAsia="Times New Roman" w:cstheme="minorHAnsi"/>
              </w:rPr>
            </w:pPr>
          </w:p>
          <w:tbl>
            <w:tblPr>
              <w:tblW w:w="9380" w:type="dxa"/>
              <w:tblLook w:val="04A0" w:firstRow="1" w:lastRow="0" w:firstColumn="1" w:lastColumn="0" w:noHBand="0" w:noVBand="1"/>
            </w:tblPr>
            <w:tblGrid>
              <w:gridCol w:w="7260"/>
              <w:gridCol w:w="222"/>
              <w:gridCol w:w="222"/>
              <w:gridCol w:w="222"/>
              <w:gridCol w:w="1892"/>
            </w:tblGrid>
            <w:tr w:rsidR="00F031DB" w:rsidRPr="00F031DB" w14:paraId="42F8CFC0" w14:textId="77777777" w:rsidTr="00F031DB">
              <w:trPr>
                <w:trHeight w:val="300"/>
              </w:trPr>
              <w:tc>
                <w:tcPr>
                  <w:tcW w:w="938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AAE3F9" w14:textId="185A7674" w:rsidR="00F031DB" w:rsidRPr="00F031DB" w:rsidRDefault="00F031DB" w:rsidP="00F031DB">
                  <w:pPr>
                    <w:spacing w:after="0" w:line="240" w:lineRule="auto"/>
                    <w:rPr>
                      <w:rFonts w:eastAsia="Times New Roman" w:cstheme="minorHAnsi"/>
                    </w:rPr>
                  </w:pPr>
                  <w:r w:rsidRPr="00F031DB">
                    <w:rPr>
                      <w:rFonts w:eastAsia="Times New Roman" w:cstheme="minorHAnsi"/>
                    </w:rPr>
                    <w:t>Service call 9/28/2022 to check out problem with inoperable interior</w:t>
                  </w:r>
                  <w:r>
                    <w:rPr>
                      <w:rFonts w:eastAsia="Times New Roman" w:cstheme="minorHAnsi"/>
                    </w:rPr>
                    <w:t xml:space="preserve"> </w:t>
                  </w:r>
                  <w:r w:rsidRPr="00F031DB">
                    <w:rPr>
                      <w:rFonts w:eastAsia="Times New Roman" w:cstheme="minorHAnsi"/>
                    </w:rPr>
                    <w:t>lighting fixtures</w:t>
                  </w:r>
                </w:p>
              </w:tc>
            </w:tr>
            <w:tr w:rsidR="00F031DB" w:rsidRPr="00F031DB" w14:paraId="605FA1A0" w14:textId="77777777" w:rsidTr="00F031DB">
              <w:trPr>
                <w:trHeight w:val="300"/>
              </w:trPr>
              <w:tc>
                <w:tcPr>
                  <w:tcW w:w="938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46E22C" w14:textId="77777777" w:rsidR="00F031DB" w:rsidRPr="00F031DB" w:rsidRDefault="00F031DB" w:rsidP="00F031DB">
                  <w:pPr>
                    <w:spacing w:after="0" w:line="240" w:lineRule="auto"/>
                    <w:rPr>
                      <w:rFonts w:eastAsia="Times New Roman" w:cstheme="minorHAnsi"/>
                    </w:rPr>
                  </w:pPr>
                  <w:r w:rsidRPr="00F031DB">
                    <w:rPr>
                      <w:rFonts w:eastAsia="Times New Roman" w:cstheme="minorHAnsi"/>
                    </w:rPr>
                    <w:t>Trouble shoot lighting circuit. Circuit breakers check OK. Trace wiring for control.</w:t>
                  </w:r>
                </w:p>
              </w:tc>
            </w:tr>
            <w:tr w:rsidR="00F031DB" w:rsidRPr="00F031DB" w14:paraId="568B7AB9" w14:textId="77777777" w:rsidTr="00F031DB">
              <w:trPr>
                <w:trHeight w:val="315"/>
              </w:trPr>
              <w:tc>
                <w:tcPr>
                  <w:tcW w:w="9380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C869B1" w14:textId="504B0E5A" w:rsidR="00F031DB" w:rsidRPr="00F031DB" w:rsidRDefault="00F031DB" w:rsidP="00F031DB">
                  <w:pPr>
                    <w:spacing w:after="0" w:line="240" w:lineRule="auto"/>
                    <w:rPr>
                      <w:rFonts w:eastAsia="Times New Roman" w:cstheme="minorHAnsi"/>
                    </w:rPr>
                  </w:pPr>
                  <w:r w:rsidRPr="00F031DB">
                    <w:rPr>
                      <w:rFonts w:eastAsia="Times New Roman" w:cstheme="minorHAnsi"/>
                    </w:rPr>
                    <w:t>Wiring to fixtures in above ceiling. Wiring located to Emergency Ballast. Ballast is</w:t>
                  </w:r>
                  <w:r>
                    <w:rPr>
                      <w:rFonts w:eastAsia="Times New Roman" w:cstheme="minorHAnsi"/>
                    </w:rPr>
                    <w:t xml:space="preserve"> faulty and needs to be replaced. </w:t>
                  </w:r>
                </w:p>
              </w:tc>
            </w:tr>
            <w:tr w:rsidR="00F031DB" w:rsidRPr="00F031DB" w14:paraId="71565D2E" w14:textId="77777777" w:rsidTr="00F031DB">
              <w:trPr>
                <w:trHeight w:val="315"/>
              </w:trPr>
              <w:tc>
                <w:tcPr>
                  <w:tcW w:w="7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EFF9BA" w14:textId="43B233EC" w:rsidR="00F031DB" w:rsidRPr="00F031DB" w:rsidRDefault="00F031DB" w:rsidP="00F031DB">
                  <w:pPr>
                    <w:spacing w:after="0" w:line="240" w:lineRule="auto"/>
                    <w:rPr>
                      <w:rFonts w:eastAsia="Times New Roman" w:cstheme="minorHAnsi"/>
                    </w:rPr>
                  </w:pPr>
                </w:p>
              </w:tc>
              <w:tc>
                <w:tcPr>
                  <w:tcW w:w="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4C2B56" w14:textId="77777777" w:rsidR="00F031DB" w:rsidRPr="00F031DB" w:rsidRDefault="00F031DB" w:rsidP="00F031DB">
                  <w:pPr>
                    <w:spacing w:after="0" w:line="240" w:lineRule="auto"/>
                    <w:rPr>
                      <w:rFonts w:eastAsia="Times New Roman" w:cstheme="minorHAnsi"/>
                    </w:rPr>
                  </w:pPr>
                </w:p>
              </w:tc>
              <w:tc>
                <w:tcPr>
                  <w:tcW w:w="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27691F" w14:textId="77777777" w:rsidR="00F031DB" w:rsidRPr="00F031DB" w:rsidRDefault="00F031DB" w:rsidP="00F031DB">
                  <w:pPr>
                    <w:spacing w:after="0" w:line="240" w:lineRule="auto"/>
                    <w:rPr>
                      <w:rFonts w:eastAsia="Times New Roman" w:cstheme="minorHAnsi"/>
                    </w:rPr>
                  </w:pPr>
                </w:p>
              </w:tc>
              <w:tc>
                <w:tcPr>
                  <w:tcW w:w="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F88CDF" w14:textId="77777777" w:rsidR="00F031DB" w:rsidRPr="00F031DB" w:rsidRDefault="00F031DB" w:rsidP="00F031DB">
                  <w:pPr>
                    <w:spacing w:after="0" w:line="240" w:lineRule="auto"/>
                    <w:rPr>
                      <w:rFonts w:eastAsia="Times New Roman" w:cstheme="minorHAnsi"/>
                    </w:rPr>
                  </w:pPr>
                </w:p>
              </w:tc>
              <w:tc>
                <w:tcPr>
                  <w:tcW w:w="1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413335" w14:textId="3C092CA2" w:rsidR="00F031DB" w:rsidRPr="00F031DB" w:rsidRDefault="00F031DB" w:rsidP="00F031DB">
                  <w:pPr>
                    <w:spacing w:after="0" w:line="240" w:lineRule="auto"/>
                    <w:jc w:val="right"/>
                    <w:rPr>
                      <w:rFonts w:eastAsia="Times New Roman" w:cstheme="minorHAnsi"/>
                      <w:b/>
                      <w:bCs/>
                    </w:rPr>
                  </w:pPr>
                </w:p>
              </w:tc>
            </w:tr>
          </w:tbl>
          <w:p w14:paraId="0FF0F662" w14:textId="3C30BAF6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8D037" w14:textId="77777777" w:rsidR="00F031DB" w:rsidRPr="00F031DB" w:rsidRDefault="00F031DB" w:rsidP="00F031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F031DB" w:rsidRPr="00F031DB" w14:paraId="7B29205B" w14:textId="77777777" w:rsidTr="00F031DB">
        <w:trPr>
          <w:trHeight w:val="300"/>
        </w:trPr>
        <w:tc>
          <w:tcPr>
            <w:tcW w:w="8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777D" w14:textId="1F4ADC1F" w:rsidR="00F031DB" w:rsidRPr="00F031DB" w:rsidRDefault="00F031DB" w:rsidP="00F031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EA07" w14:textId="77777777" w:rsidR="00F031DB" w:rsidRPr="00F031DB" w:rsidRDefault="00F031DB" w:rsidP="00F031D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5CC82" w14:textId="77777777" w:rsidR="00F031DB" w:rsidRPr="00F031DB" w:rsidRDefault="00F031DB" w:rsidP="00F03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7962" w14:textId="77777777" w:rsidR="00F031DB" w:rsidRPr="00F031DB" w:rsidRDefault="00F031DB" w:rsidP="00F03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7C7E" w14:textId="77777777" w:rsidR="00F031DB" w:rsidRPr="00F031DB" w:rsidRDefault="00F031DB" w:rsidP="00F03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CA15" w14:textId="77777777" w:rsidR="00F031DB" w:rsidRPr="00F031DB" w:rsidRDefault="00F031DB" w:rsidP="00F03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D7F70" w14:textId="77777777" w:rsidR="00F031DB" w:rsidRPr="00F031DB" w:rsidRDefault="00F031DB" w:rsidP="00F03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D68A" w14:textId="77777777" w:rsidR="00F031DB" w:rsidRPr="00F031DB" w:rsidRDefault="00F031DB" w:rsidP="00F03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031DB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015DAB8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6ACDB35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A1E25C3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171716E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8170A0D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9A71DFB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529AFA1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CE75AC7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4ADAA77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86B1AFB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2474F75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9A06FE4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45BD3B8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E983CE9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C291E7B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F4CD983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24694A2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0730E07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A490C2E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886D90E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C2A1D17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5B5AEFA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6E3E8E8E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9B28772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94A6CAB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2C165507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2EC5F6B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68B123F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Repair LED lights in entranceway of ARC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6230ED47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E309045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8BEAA4C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40746C0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8DB900E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43CB8074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9544812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59B1F5A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E9CFAF8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CSS #90050 - CMI #19373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DF8F3FB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05C07958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1FB8472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0900F99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23CE546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70142EC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7DF3E46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BF9612F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90A8FFB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A8957CD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275EC98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074343E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1127C03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05AABEAF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049BD58B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5112C1E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C86CA78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0FAA9595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06.17.22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0E33EFA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386E7D65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C810953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FC053DD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34E88B4A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F5E4460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5F579BD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63D8B33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1C84F29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543B3B3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8FD7FE8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7830734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33BC37F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80195A1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3AF7984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3593C098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291FD33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66DDD79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9A71CF4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B536B79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FED019C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D4BC138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2031946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77A7424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E3CE486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893CE5E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73E84694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4C30149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3F4A825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1F4F186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5BB053C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0A786A11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907A7A1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E66B15B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FF494B2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6FD32F3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BCCB5AF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ACB5B03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46F4174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0A226217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BF513A3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DB9763A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0321038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FA07D7F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55EB2551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7A38A98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2F66AB5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E237ED6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7EC6AC3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691489B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7D4A7B8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79C00B0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CBBE2BC" w:rsidR="00F031DB" w:rsidRPr="00F031DB" w:rsidRDefault="00F031DB" w:rsidP="00F031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031DB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72CA324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D1EFF3D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4312D44E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55333598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138F43C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7F4D1C9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754EA883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0C738BC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C57AB94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B771D65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6CF5197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00E1C9B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BE003BC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3218BF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77B6BA5E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57DD0C1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BC1082C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7323F94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8B03B90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1A00357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CE36932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3203508F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07FD855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314069B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97B8078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3649ED4F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54BB8A6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80D6E5C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0FD72F8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09A8CA8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C6AC1C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208EE1F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93B97EF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8F6433B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0B8CAB18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CF62374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71BF56C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536EA1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031DB">
              <w:rPr>
                <w:rFonts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68ECD7BD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E88A5ED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3FF5DB7F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2046B8F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C0A14C3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5A44719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0D5E3F8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$           440.00 </w:t>
            </w:r>
          </w:p>
        </w:tc>
      </w:tr>
      <w:tr w:rsidR="00F031DB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1466EB1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4055F06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990AC5E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A3F0C9D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B40952F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1235445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9D33613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2A36A36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02366B9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375808A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23AE608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4C8E1252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C7C9D95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EBB588A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5E82E42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CD9A2FC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0442E46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ABFB64A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$           826.07 </w:t>
            </w:r>
          </w:p>
        </w:tc>
      </w:tr>
      <w:tr w:rsidR="00F031DB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4E03AA14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434BA73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A9244F8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FC1C795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CF037A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5F1106E1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6286DE1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F8369BA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4068F4B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9BCCB41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1.3 Markup 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4A7420D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32AB03B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FBA9229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D062C8D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9ED614D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C002584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9D0D2AF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60ADBA1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$           165.21 </w:t>
            </w:r>
          </w:p>
        </w:tc>
      </w:tr>
      <w:tr w:rsidR="00F031DB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5D3ABD47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758132F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58A6ED43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45C72D8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35A812A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EFF7A84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071EA9B9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BF7BE4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80F04C7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0270015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8C67781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5206DA9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2113E19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51C7E2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1305A72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2FD9122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0BE10A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96464A5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1,431.28 </w:t>
            </w:r>
          </w:p>
        </w:tc>
      </w:tr>
      <w:tr w:rsidR="00F031DB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5C54FC4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4387B3A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AD7A624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4C7D46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51EE9FA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3EA56CE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7A007D5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382556B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8B73046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B064A2F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90D2295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CAC1447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136707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2475538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8B674C1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2AF30C2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7D9E8E8F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727A7E0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C272ED2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20ED0D9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66A8FC4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29FE49C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F1CB0B7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129DBCB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488ED3BA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E536AC4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DA60C99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31DB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D3A2601" w:rsidR="00F031DB" w:rsidRPr="00F031DB" w:rsidRDefault="00F031DB" w:rsidP="00F031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BFE5F1C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2B3B774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4A1D556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EFF4F56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6B90FE8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953746B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7487DB7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18597A5" w:rsidR="00F031DB" w:rsidRPr="00F031DB" w:rsidRDefault="00F031DB" w:rsidP="00F031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31DB">
              <w:rPr>
                <w:rFonts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F031DB" w:rsidRPr="00F031DB" w14:paraId="4639E1DF" w14:textId="77777777" w:rsidTr="00F031D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A368" w14:textId="77777777" w:rsidR="00F031DB" w:rsidRPr="00F031DB" w:rsidRDefault="00F031DB" w:rsidP="00F031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C770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7FACA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CEED3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ED85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ECB20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3733A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8416D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C5C5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1,731.28 </w:t>
            </w:r>
          </w:p>
        </w:tc>
      </w:tr>
      <w:tr w:rsidR="00F031DB" w:rsidRPr="00F031DB" w14:paraId="52D66D35" w14:textId="77777777" w:rsidTr="00F031D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F08B" w14:textId="77777777" w:rsidR="00F031DB" w:rsidRPr="00F031DB" w:rsidRDefault="00F031DB" w:rsidP="00F031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AD7BF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3664B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83605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D3182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1444F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65CBE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0E141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5A9A" w14:textId="77777777" w:rsidR="00F031DB" w:rsidRPr="00F031DB" w:rsidRDefault="00F031DB" w:rsidP="00F031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31D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D0D6B" w14:textId="77777777" w:rsidR="00B5538E" w:rsidRDefault="00B5538E" w:rsidP="002D4970">
      <w:pPr>
        <w:spacing w:after="0" w:line="240" w:lineRule="auto"/>
      </w:pPr>
      <w:r>
        <w:separator/>
      </w:r>
    </w:p>
  </w:endnote>
  <w:endnote w:type="continuationSeparator" w:id="0">
    <w:p w14:paraId="5019998A" w14:textId="77777777" w:rsidR="00B5538E" w:rsidRDefault="00B5538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0FB90" w14:textId="77777777" w:rsidR="00B5538E" w:rsidRDefault="00B5538E" w:rsidP="002D4970">
      <w:pPr>
        <w:spacing w:after="0" w:line="240" w:lineRule="auto"/>
      </w:pPr>
      <w:r>
        <w:separator/>
      </w:r>
    </w:p>
  </w:footnote>
  <w:footnote w:type="continuationSeparator" w:id="0">
    <w:p w14:paraId="2EE66C52" w14:textId="77777777" w:rsidR="00B5538E" w:rsidRDefault="00B5538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17801687">
    <w:abstractNumId w:val="1"/>
  </w:num>
  <w:num w:numId="2" w16cid:durableId="930704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5538E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031DB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1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2022-09-29T17:43:00Z</dcterms:created>
  <dcterms:modified xsi:type="dcterms:W3CDTF">2022-09-29T17:43:00Z</dcterms:modified>
</cp:coreProperties>
</file>