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3261D2" w14:textId="77777777" w:rsidR="00782B54" w:rsidRDefault="00782B54"/>
    <w:p w14:paraId="6A3A3844" w14:textId="7B53ACD1" w:rsidR="00672071" w:rsidRDefault="00672071" w:rsidP="00672071">
      <w:pPr>
        <w:spacing w:after="0" w:line="240" w:lineRule="auto"/>
        <w:rPr>
          <w:rFonts w:eastAsia="Times New Roman" w:cstheme="minorHAnsi"/>
          <w:color w:val="000000"/>
          <w:sz w:val="18"/>
          <w:szCs w:val="18"/>
        </w:rPr>
      </w:pPr>
    </w:p>
    <w:p w14:paraId="000813AD" w14:textId="52067F35" w:rsidR="00380850" w:rsidRDefault="00380850" w:rsidP="00380850">
      <w:pPr>
        <w:spacing w:after="0" w:line="240" w:lineRule="auto"/>
        <w:rPr>
          <w:rFonts w:eastAsia="Times New Roman" w:cstheme="minorHAnsi"/>
          <w:color w:val="000000"/>
          <w:sz w:val="18"/>
          <w:szCs w:val="18"/>
        </w:rPr>
      </w:pPr>
    </w:p>
    <w:p w14:paraId="5E4B0279" w14:textId="578F1127" w:rsidR="00475FD3" w:rsidRDefault="00475FD3" w:rsidP="00380850">
      <w:pPr>
        <w:spacing w:after="0" w:line="240" w:lineRule="auto"/>
        <w:rPr>
          <w:rFonts w:cstheme="minorHAnsi"/>
          <w:color w:val="464646"/>
          <w:shd w:val="clear" w:color="auto" w:fill="FFFFFF"/>
        </w:rPr>
      </w:pPr>
      <w:r w:rsidRPr="00475FD3">
        <w:rPr>
          <w:rFonts w:cstheme="minorHAnsi"/>
          <w:color w:val="464646"/>
          <w:shd w:val="clear" w:color="auto" w:fill="FFFFFF"/>
        </w:rPr>
        <w:t>Repair A/C, condenser keeps shutting off and needs to be manually reset daily</w:t>
      </w:r>
      <w:r w:rsidRPr="00475FD3">
        <w:rPr>
          <w:rFonts w:cstheme="minorHAnsi"/>
          <w:color w:val="464646"/>
          <w:shd w:val="clear" w:color="auto" w:fill="FFFFFF"/>
        </w:rPr>
        <w:t>.</w:t>
      </w:r>
    </w:p>
    <w:p w14:paraId="2691E680" w14:textId="77777777" w:rsidR="00475FD3" w:rsidRPr="00475FD3" w:rsidRDefault="00475FD3" w:rsidP="00380850">
      <w:pPr>
        <w:spacing w:after="0" w:line="240" w:lineRule="auto"/>
        <w:rPr>
          <w:rFonts w:eastAsia="Times New Roman" w:cstheme="minorHAnsi"/>
          <w:color w:val="000000"/>
          <w:sz w:val="18"/>
          <w:szCs w:val="18"/>
        </w:rPr>
      </w:pPr>
    </w:p>
    <w:p w14:paraId="5B1485C9" w14:textId="78B462EB" w:rsidR="00380850" w:rsidRPr="00380850" w:rsidRDefault="00380850" w:rsidP="00380850">
      <w:pPr>
        <w:spacing w:after="0" w:line="240" w:lineRule="auto"/>
        <w:rPr>
          <w:rFonts w:eastAsia="Times New Roman" w:cstheme="minorHAnsi"/>
          <w:color w:val="000000"/>
        </w:rPr>
      </w:pPr>
      <w:r w:rsidRPr="00380850">
        <w:rPr>
          <w:rFonts w:eastAsia="Times New Roman" w:cstheme="minorHAnsi"/>
          <w:color w:val="000000"/>
        </w:rPr>
        <w:t xml:space="preserve">Proposal to: </w:t>
      </w:r>
    </w:p>
    <w:p w14:paraId="43FCF4BA" w14:textId="2AE2B2D9" w:rsidR="00672071" w:rsidRPr="00672071" w:rsidRDefault="00475FD3" w:rsidP="00672071">
      <w:pPr>
        <w:autoSpaceDE w:val="0"/>
        <w:autoSpaceDN w:val="0"/>
        <w:adjustRightInd w:val="0"/>
        <w:spacing w:after="0" w:line="240" w:lineRule="auto"/>
        <w:rPr>
          <w:rFonts w:cstheme="minorHAnsi"/>
          <w:sz w:val="18"/>
          <w:szCs w:val="18"/>
        </w:rPr>
      </w:pPr>
      <w:r>
        <w:t xml:space="preserve">Trane chiller could not run to air condition building 208 ordered new suction type sensors which were defective and waiting for factory parts to come in, however we cannot </w:t>
      </w:r>
      <w:r>
        <w:t>wait three</w:t>
      </w:r>
      <w:r>
        <w:t xml:space="preserve"> weeks for factory sensors to come </w:t>
      </w:r>
      <w:r>
        <w:t>in and</w:t>
      </w:r>
      <w:r>
        <w:t xml:space="preserve"> wired in temporary sensors to get machine running until parts arrive, this required additional labor costs as well as installing different sensors to get building up and running. The sensors will be no charge to customer.  </w:t>
      </w:r>
    </w:p>
    <w:p w14:paraId="5A4560B4" w14:textId="77777777" w:rsidR="00672071" w:rsidRDefault="00672071" w:rsidP="00672071">
      <w:pPr>
        <w:autoSpaceDE w:val="0"/>
        <w:autoSpaceDN w:val="0"/>
        <w:adjustRightInd w:val="0"/>
        <w:spacing w:after="0" w:line="240" w:lineRule="auto"/>
        <w:rPr>
          <w:rFonts w:cstheme="minorHAnsi"/>
          <w:sz w:val="18"/>
          <w:szCs w:val="18"/>
        </w:rPr>
      </w:pPr>
    </w:p>
    <w:p w14:paraId="329BD121" w14:textId="77777777" w:rsidR="00672071" w:rsidRDefault="00672071" w:rsidP="00672071">
      <w:pPr>
        <w:autoSpaceDE w:val="0"/>
        <w:autoSpaceDN w:val="0"/>
        <w:adjustRightInd w:val="0"/>
        <w:spacing w:after="0" w:line="240" w:lineRule="auto"/>
        <w:rPr>
          <w:rFonts w:cstheme="minorHAnsi"/>
          <w:sz w:val="18"/>
          <w:szCs w:val="18"/>
        </w:rPr>
      </w:pPr>
    </w:p>
    <w:tbl>
      <w:tblPr>
        <w:tblpPr w:leftFromText="180" w:rightFromText="180" w:vertAnchor="text" w:horzAnchor="margin" w:tblpXSpec="center" w:tblpY="-10"/>
        <w:tblW w:w="11709" w:type="dxa"/>
        <w:tblLook w:val="04A0" w:firstRow="1" w:lastRow="0" w:firstColumn="1" w:lastColumn="0" w:noHBand="0" w:noVBand="1"/>
      </w:tblPr>
      <w:tblGrid>
        <w:gridCol w:w="3560"/>
        <w:gridCol w:w="960"/>
        <w:gridCol w:w="960"/>
        <w:gridCol w:w="960"/>
        <w:gridCol w:w="999"/>
        <w:gridCol w:w="960"/>
        <w:gridCol w:w="960"/>
        <w:gridCol w:w="960"/>
        <w:gridCol w:w="1390"/>
      </w:tblGrid>
      <w:tr w:rsidR="00475FD3" w:rsidRPr="00672071" w14:paraId="3D027FA4" w14:textId="77777777" w:rsidTr="00380850">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CE6B54" w14:textId="6D0E028F" w:rsidR="00475FD3" w:rsidRPr="00475FD3" w:rsidRDefault="00475FD3" w:rsidP="00475FD3">
            <w:pPr>
              <w:spacing w:after="0" w:line="240" w:lineRule="auto"/>
              <w:rPr>
                <w:rFonts w:eastAsia="Times New Roman" w:cstheme="minorHAnsi"/>
                <w:color w:val="000000"/>
                <w:sz w:val="18"/>
                <w:szCs w:val="18"/>
              </w:rPr>
            </w:pPr>
            <w:bookmarkStart w:id="0" w:name="RANGE!A1:I28"/>
            <w:r w:rsidRPr="00475FD3">
              <w:rPr>
                <w:rFonts w:cstheme="minorHAnsi"/>
                <w:color w:val="000000"/>
                <w:sz w:val="18"/>
                <w:szCs w:val="18"/>
              </w:rPr>
              <w:t xml:space="preserve">CMI Cost Estimate </w:t>
            </w:r>
            <w:bookmarkEnd w:id="0"/>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BF8769F" w14:textId="045480AE"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55EB640A" w14:textId="033A36F3"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269A8E7" w14:textId="11AE1AA1"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99" w:type="dxa"/>
            <w:tcBorders>
              <w:top w:val="single" w:sz="4" w:space="0" w:color="auto"/>
              <w:left w:val="nil"/>
              <w:bottom w:val="single" w:sz="4" w:space="0" w:color="auto"/>
              <w:right w:val="single" w:sz="4" w:space="0" w:color="auto"/>
            </w:tcBorders>
            <w:shd w:val="clear" w:color="auto" w:fill="auto"/>
            <w:noWrap/>
            <w:vAlign w:val="bottom"/>
            <w:hideMark/>
          </w:tcPr>
          <w:p w14:paraId="6A817484" w14:textId="4041A0F9"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35FDA8D" w14:textId="3231B9F1"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F500A99" w14:textId="64E718BE"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CB34BFA" w14:textId="5ADF8270"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1390" w:type="dxa"/>
            <w:tcBorders>
              <w:top w:val="single" w:sz="4" w:space="0" w:color="auto"/>
              <w:left w:val="nil"/>
              <w:bottom w:val="single" w:sz="4" w:space="0" w:color="auto"/>
              <w:right w:val="single" w:sz="4" w:space="0" w:color="auto"/>
            </w:tcBorders>
            <w:shd w:val="clear" w:color="auto" w:fill="auto"/>
            <w:noWrap/>
            <w:vAlign w:val="bottom"/>
            <w:hideMark/>
          </w:tcPr>
          <w:p w14:paraId="557678BB" w14:textId="35F7B240"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r>
      <w:tr w:rsidR="00475FD3" w:rsidRPr="00672071" w14:paraId="75F6EA4E"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3E78B06" w14:textId="50AEAC60"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Additional funding</w:t>
            </w:r>
          </w:p>
        </w:tc>
        <w:tc>
          <w:tcPr>
            <w:tcW w:w="960" w:type="dxa"/>
            <w:tcBorders>
              <w:top w:val="nil"/>
              <w:left w:val="nil"/>
              <w:bottom w:val="single" w:sz="4" w:space="0" w:color="auto"/>
              <w:right w:val="single" w:sz="4" w:space="0" w:color="auto"/>
            </w:tcBorders>
            <w:shd w:val="clear" w:color="auto" w:fill="auto"/>
            <w:noWrap/>
            <w:vAlign w:val="bottom"/>
            <w:hideMark/>
          </w:tcPr>
          <w:p w14:paraId="04CD33DC" w14:textId="215B130D"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F4B27C2" w14:textId="38EF540B"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411718" w14:textId="23F0A02E"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91FB07D" w14:textId="19DB0393"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FC26ACD" w14:textId="5C185971"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0880794" w14:textId="1016616C"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9768B7" w14:textId="436D05C8"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4993E47" w14:textId="7DD368EB"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r>
      <w:tr w:rsidR="00475FD3" w:rsidRPr="00672071" w14:paraId="6F175A68"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C879B3D" w14:textId="1756C19A"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NY024</w:t>
            </w:r>
          </w:p>
        </w:tc>
        <w:tc>
          <w:tcPr>
            <w:tcW w:w="960" w:type="dxa"/>
            <w:tcBorders>
              <w:top w:val="nil"/>
              <w:left w:val="nil"/>
              <w:bottom w:val="single" w:sz="4" w:space="0" w:color="auto"/>
              <w:right w:val="single" w:sz="4" w:space="0" w:color="auto"/>
            </w:tcBorders>
            <w:shd w:val="clear" w:color="auto" w:fill="auto"/>
            <w:noWrap/>
            <w:vAlign w:val="bottom"/>
            <w:hideMark/>
          </w:tcPr>
          <w:p w14:paraId="195B3207" w14:textId="27885AA8"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9AF93A" w14:textId="72B18ABD"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58193D" w14:textId="31031B47"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CCCF39A" w14:textId="55EC0A74"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AA4EDC" w14:textId="2066A636"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9A027C2" w14:textId="2024E2FF"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0223583" w14:textId="25D5C7C3"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B6BBBFA" w14:textId="3883DD88"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r>
      <w:tr w:rsidR="00475FD3" w:rsidRPr="00672071" w14:paraId="2E9A5B70" w14:textId="77777777" w:rsidTr="00380850">
        <w:trPr>
          <w:trHeight w:val="300"/>
        </w:trPr>
        <w:tc>
          <w:tcPr>
            <w:tcW w:w="3560" w:type="dxa"/>
            <w:tcBorders>
              <w:top w:val="nil"/>
              <w:left w:val="nil"/>
              <w:bottom w:val="nil"/>
              <w:right w:val="nil"/>
            </w:tcBorders>
            <w:shd w:val="clear" w:color="auto" w:fill="auto"/>
            <w:noWrap/>
            <w:vAlign w:val="bottom"/>
            <w:hideMark/>
          </w:tcPr>
          <w:p w14:paraId="6DF439E5" w14:textId="01881778"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Split Air Unit in room 258 NOC</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D5DF89B" w14:textId="5785D769"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9173A3C" w14:textId="26D09F33"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B21E729" w14:textId="1906AC23"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EAE0827" w14:textId="0572B4CD"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57BAE89" w14:textId="2B260D79"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4E3ACF8" w14:textId="365C337F"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6F487D" w14:textId="7A2D3F0C"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13CA533" w14:textId="75DFCF8F"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r>
      <w:tr w:rsidR="00475FD3" w:rsidRPr="00672071" w14:paraId="733663AE" w14:textId="77777777" w:rsidTr="00380850">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B29D38" w14:textId="4BA91006"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CSS #762 - CMI #17647</w:t>
            </w:r>
          </w:p>
        </w:tc>
        <w:tc>
          <w:tcPr>
            <w:tcW w:w="960" w:type="dxa"/>
            <w:tcBorders>
              <w:top w:val="nil"/>
              <w:left w:val="nil"/>
              <w:bottom w:val="single" w:sz="4" w:space="0" w:color="auto"/>
              <w:right w:val="single" w:sz="4" w:space="0" w:color="auto"/>
            </w:tcBorders>
            <w:shd w:val="clear" w:color="auto" w:fill="auto"/>
            <w:noWrap/>
            <w:vAlign w:val="bottom"/>
            <w:hideMark/>
          </w:tcPr>
          <w:p w14:paraId="49465CC3" w14:textId="1FE39AF8"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B618294" w14:textId="5C513BC0"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6DB2428" w14:textId="245458F0"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006FBCF" w14:textId="2AE1C72B"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F6EF8C" w14:textId="2198885F"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A507BF1" w14:textId="69808C7E"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AF9B3A" w14:textId="60380B5B"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7E2CF46" w14:textId="060D98EF"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r>
      <w:tr w:rsidR="00475FD3" w:rsidRPr="00672071" w14:paraId="7CDD11DD"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89AED58" w14:textId="61292829"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Prepared By: J. Bayne</w:t>
            </w:r>
          </w:p>
        </w:tc>
        <w:tc>
          <w:tcPr>
            <w:tcW w:w="960" w:type="dxa"/>
            <w:tcBorders>
              <w:top w:val="nil"/>
              <w:left w:val="nil"/>
              <w:bottom w:val="single" w:sz="4" w:space="0" w:color="auto"/>
              <w:right w:val="single" w:sz="4" w:space="0" w:color="auto"/>
            </w:tcBorders>
            <w:shd w:val="clear" w:color="auto" w:fill="auto"/>
            <w:noWrap/>
            <w:vAlign w:val="bottom"/>
            <w:hideMark/>
          </w:tcPr>
          <w:p w14:paraId="3A90086F" w14:textId="4902D04B"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2A05E65" w14:textId="1CFFDFAB"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D521AE4" w14:textId="3A3DAB77"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1DE5A44" w14:textId="57BA12A7"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A39E0CE" w14:textId="4733FB80"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97233A7" w14:textId="4353DE8E"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D344809" w14:textId="705F3B52"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9BC6E37" w14:textId="3FB85A9C"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r>
      <w:tr w:rsidR="00475FD3" w:rsidRPr="00672071" w14:paraId="5B7DE615"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8033BFA" w14:textId="2177BF5B"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11.13.22</w:t>
            </w:r>
          </w:p>
        </w:tc>
        <w:tc>
          <w:tcPr>
            <w:tcW w:w="960" w:type="dxa"/>
            <w:tcBorders>
              <w:top w:val="nil"/>
              <w:left w:val="nil"/>
              <w:bottom w:val="single" w:sz="4" w:space="0" w:color="auto"/>
              <w:right w:val="single" w:sz="4" w:space="0" w:color="auto"/>
            </w:tcBorders>
            <w:shd w:val="clear" w:color="auto" w:fill="auto"/>
            <w:noWrap/>
            <w:vAlign w:val="bottom"/>
            <w:hideMark/>
          </w:tcPr>
          <w:p w14:paraId="3F20C6DA" w14:textId="10F3BB1A"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797BA6" w14:textId="2E2B43C7"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A898312" w14:textId="77E2F690"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876155E" w14:textId="50602765"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1E8A17" w14:textId="4BF20A1B"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FA4977B" w14:textId="3A931E66"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8541EBA" w14:textId="1F161F9D"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E2BA5A1" w14:textId="39D891B7"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r>
      <w:tr w:rsidR="00475FD3" w:rsidRPr="00672071" w14:paraId="2E2BE2A9"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7F0903E" w14:textId="6E2D19DE"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DA617B" w14:textId="49AD5780"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EDA860B" w14:textId="73AE21DA"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0555673" w14:textId="3F672E0D"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4E23666" w14:textId="68A12189"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4D9881" w14:textId="272845B9"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CE08892" w14:textId="706A11D8"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E41EAF" w14:textId="740BBE07"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679EAA7" w14:textId="0C11C32C"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r>
      <w:tr w:rsidR="00475FD3" w:rsidRPr="00672071" w14:paraId="2E3B4A2C"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4A326A3" w14:textId="654DE1F5"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20E32B9" w14:textId="421CFEA8"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5BCD88B" w14:textId="6EC45D56"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CC3792" w14:textId="1E3E6C7A"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D7CA52B" w14:textId="76E364FC"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D94741" w14:textId="5BBEA8ED"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8F39EA" w14:textId="4D8F4B3F"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CADB3C7" w14:textId="65412033"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ED6B71B" w14:textId="72811C9E"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r>
      <w:tr w:rsidR="00475FD3" w:rsidRPr="00672071" w14:paraId="5960E1D1"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39938C6" w14:textId="0477EE8F"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823E603" w14:textId="250FB05E"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43BD203" w14:textId="6FF932A0"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F49D85" w14:textId="2522B444"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44BEEC1" w14:textId="6CAA6F82"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0132A45" w14:textId="3CD69BD1"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496FD5" w14:textId="62F69DD4"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E542542" w14:textId="06F8F957"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D261784" w14:textId="5615BDCF"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r>
      <w:tr w:rsidR="00475FD3" w:rsidRPr="00672071" w14:paraId="75C22DE2"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4C3F7F9" w14:textId="2434137D" w:rsidR="00475FD3" w:rsidRPr="00475FD3" w:rsidRDefault="00475FD3" w:rsidP="00475FD3">
            <w:pPr>
              <w:spacing w:after="0" w:line="240" w:lineRule="auto"/>
              <w:rPr>
                <w:rFonts w:eastAsia="Times New Roman" w:cstheme="minorHAnsi"/>
                <w:b/>
                <w:bCs/>
                <w:color w:val="000000"/>
                <w:sz w:val="18"/>
                <w:szCs w:val="18"/>
              </w:rPr>
            </w:pPr>
            <w:r w:rsidRPr="00475FD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D0CFEA0" w14:textId="2CBACCEC" w:rsidR="00475FD3" w:rsidRPr="00475FD3" w:rsidRDefault="00475FD3" w:rsidP="00475FD3">
            <w:pPr>
              <w:spacing w:after="0" w:line="240" w:lineRule="auto"/>
              <w:jc w:val="center"/>
              <w:rPr>
                <w:rFonts w:eastAsia="Times New Roman" w:cstheme="minorHAnsi"/>
                <w:b/>
                <w:bCs/>
                <w:color w:val="000000"/>
                <w:sz w:val="18"/>
                <w:szCs w:val="18"/>
              </w:rPr>
            </w:pPr>
            <w:r w:rsidRPr="00475FD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90FAA6" w14:textId="5C3CE0EC" w:rsidR="00475FD3" w:rsidRPr="00475FD3" w:rsidRDefault="00475FD3" w:rsidP="00475FD3">
            <w:pPr>
              <w:spacing w:after="0" w:line="240" w:lineRule="auto"/>
              <w:jc w:val="center"/>
              <w:rPr>
                <w:rFonts w:eastAsia="Times New Roman" w:cstheme="minorHAnsi"/>
                <w:b/>
                <w:bCs/>
                <w:color w:val="000000"/>
                <w:sz w:val="18"/>
                <w:szCs w:val="18"/>
              </w:rPr>
            </w:pPr>
            <w:r w:rsidRPr="00475FD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EC6076" w14:textId="228F21F8" w:rsidR="00475FD3" w:rsidRPr="00475FD3" w:rsidRDefault="00475FD3" w:rsidP="00475FD3">
            <w:pPr>
              <w:spacing w:after="0" w:line="240" w:lineRule="auto"/>
              <w:jc w:val="center"/>
              <w:rPr>
                <w:rFonts w:eastAsia="Times New Roman" w:cstheme="minorHAnsi"/>
                <w:b/>
                <w:bCs/>
                <w:color w:val="000000"/>
                <w:sz w:val="18"/>
                <w:szCs w:val="18"/>
              </w:rPr>
            </w:pPr>
            <w:r w:rsidRPr="00475FD3">
              <w:rPr>
                <w:rFonts w:cstheme="minorHAnsi"/>
                <w:b/>
                <w:bCs/>
                <w:color w:val="000000"/>
                <w:sz w:val="18"/>
                <w:szCs w:val="18"/>
              </w:rPr>
              <w:t>Labor</w:t>
            </w:r>
          </w:p>
        </w:tc>
        <w:tc>
          <w:tcPr>
            <w:tcW w:w="999" w:type="dxa"/>
            <w:tcBorders>
              <w:top w:val="nil"/>
              <w:left w:val="nil"/>
              <w:bottom w:val="single" w:sz="4" w:space="0" w:color="auto"/>
              <w:right w:val="single" w:sz="4" w:space="0" w:color="auto"/>
            </w:tcBorders>
            <w:shd w:val="clear" w:color="auto" w:fill="auto"/>
            <w:noWrap/>
            <w:vAlign w:val="bottom"/>
            <w:hideMark/>
          </w:tcPr>
          <w:p w14:paraId="513D6482" w14:textId="5540E5DC" w:rsidR="00475FD3" w:rsidRPr="00475FD3" w:rsidRDefault="00475FD3" w:rsidP="00475FD3">
            <w:pPr>
              <w:spacing w:after="0" w:line="240" w:lineRule="auto"/>
              <w:jc w:val="center"/>
              <w:rPr>
                <w:rFonts w:eastAsia="Times New Roman" w:cstheme="minorHAnsi"/>
                <w:b/>
                <w:bCs/>
                <w:color w:val="000000"/>
                <w:sz w:val="18"/>
                <w:szCs w:val="18"/>
              </w:rPr>
            </w:pPr>
            <w:r w:rsidRPr="00475FD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B45C0AB" w14:textId="7A97D2FE" w:rsidR="00475FD3" w:rsidRPr="00475FD3" w:rsidRDefault="00475FD3" w:rsidP="00475FD3">
            <w:pPr>
              <w:spacing w:after="0" w:line="240" w:lineRule="auto"/>
              <w:jc w:val="center"/>
              <w:rPr>
                <w:rFonts w:eastAsia="Times New Roman" w:cstheme="minorHAnsi"/>
                <w:b/>
                <w:bCs/>
                <w:color w:val="000000"/>
                <w:sz w:val="18"/>
                <w:szCs w:val="18"/>
              </w:rPr>
            </w:pPr>
            <w:r w:rsidRPr="00475FD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FD3A1B" w14:textId="16668AC7" w:rsidR="00475FD3" w:rsidRPr="00475FD3" w:rsidRDefault="00475FD3" w:rsidP="00475FD3">
            <w:pPr>
              <w:spacing w:after="0" w:line="240" w:lineRule="auto"/>
              <w:jc w:val="center"/>
              <w:rPr>
                <w:rFonts w:eastAsia="Times New Roman" w:cstheme="minorHAnsi"/>
                <w:b/>
                <w:bCs/>
                <w:color w:val="000000"/>
                <w:sz w:val="18"/>
                <w:szCs w:val="18"/>
              </w:rPr>
            </w:pPr>
            <w:r w:rsidRPr="00475FD3">
              <w:rPr>
                <w:rFonts w:cstheme="minorHAnsi"/>
                <w:b/>
                <w:bCs/>
                <w:color w:val="000000"/>
                <w:sz w:val="18"/>
                <w:szCs w:val="18"/>
              </w:rPr>
              <w:t>Sub</w:t>
            </w:r>
          </w:p>
        </w:tc>
        <w:tc>
          <w:tcPr>
            <w:tcW w:w="960" w:type="dxa"/>
            <w:tcBorders>
              <w:top w:val="nil"/>
              <w:left w:val="nil"/>
              <w:bottom w:val="single" w:sz="4" w:space="0" w:color="auto"/>
              <w:right w:val="single" w:sz="4" w:space="0" w:color="auto"/>
            </w:tcBorders>
            <w:shd w:val="clear" w:color="auto" w:fill="auto"/>
            <w:noWrap/>
            <w:vAlign w:val="bottom"/>
            <w:hideMark/>
          </w:tcPr>
          <w:p w14:paraId="76AB23C7" w14:textId="0A4BDBE8" w:rsidR="00475FD3" w:rsidRPr="00475FD3" w:rsidRDefault="00475FD3" w:rsidP="00475FD3">
            <w:pPr>
              <w:spacing w:after="0" w:line="240" w:lineRule="auto"/>
              <w:jc w:val="center"/>
              <w:rPr>
                <w:rFonts w:eastAsia="Times New Roman" w:cstheme="minorHAnsi"/>
                <w:b/>
                <w:bCs/>
                <w:color w:val="000000"/>
                <w:sz w:val="18"/>
                <w:szCs w:val="18"/>
              </w:rPr>
            </w:pPr>
            <w:r w:rsidRPr="00475FD3">
              <w:rPr>
                <w:rFonts w:cstheme="minorHAnsi"/>
                <w:b/>
                <w:bCs/>
                <w:color w:val="000000"/>
                <w:sz w:val="18"/>
                <w:szCs w:val="18"/>
              </w:rPr>
              <w:t>OHP</w:t>
            </w:r>
          </w:p>
        </w:tc>
        <w:tc>
          <w:tcPr>
            <w:tcW w:w="1390" w:type="dxa"/>
            <w:tcBorders>
              <w:top w:val="nil"/>
              <w:left w:val="nil"/>
              <w:bottom w:val="single" w:sz="4" w:space="0" w:color="auto"/>
              <w:right w:val="single" w:sz="4" w:space="0" w:color="auto"/>
            </w:tcBorders>
            <w:shd w:val="clear" w:color="auto" w:fill="auto"/>
            <w:noWrap/>
            <w:vAlign w:val="bottom"/>
            <w:hideMark/>
          </w:tcPr>
          <w:p w14:paraId="1E8880CE" w14:textId="00BDA442" w:rsidR="00475FD3" w:rsidRPr="00475FD3" w:rsidRDefault="00475FD3" w:rsidP="00475FD3">
            <w:pPr>
              <w:spacing w:after="0" w:line="240" w:lineRule="auto"/>
              <w:jc w:val="center"/>
              <w:rPr>
                <w:rFonts w:eastAsia="Times New Roman" w:cstheme="minorHAnsi"/>
                <w:b/>
                <w:bCs/>
                <w:color w:val="000000"/>
                <w:sz w:val="18"/>
                <w:szCs w:val="18"/>
              </w:rPr>
            </w:pPr>
            <w:r w:rsidRPr="00475FD3">
              <w:rPr>
                <w:rFonts w:cstheme="minorHAnsi"/>
                <w:b/>
                <w:bCs/>
                <w:color w:val="000000"/>
                <w:sz w:val="18"/>
                <w:szCs w:val="18"/>
              </w:rPr>
              <w:t> </w:t>
            </w:r>
          </w:p>
        </w:tc>
      </w:tr>
      <w:tr w:rsidR="00475FD3" w:rsidRPr="00672071" w14:paraId="7AA87B80"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5672925" w14:textId="3FDF1101" w:rsidR="00475FD3" w:rsidRPr="00475FD3" w:rsidRDefault="00475FD3" w:rsidP="00475FD3">
            <w:pPr>
              <w:spacing w:after="0" w:line="240" w:lineRule="auto"/>
              <w:rPr>
                <w:rFonts w:eastAsia="Times New Roman" w:cstheme="minorHAnsi"/>
                <w:b/>
                <w:bCs/>
                <w:color w:val="000000"/>
                <w:sz w:val="18"/>
                <w:szCs w:val="18"/>
              </w:rPr>
            </w:pPr>
            <w:r w:rsidRPr="00475FD3">
              <w:rPr>
                <w:rFonts w:cstheme="minorHAnsi"/>
                <w:b/>
                <w:bCs/>
                <w:color w:val="000000"/>
                <w:sz w:val="18"/>
                <w:szCs w:val="18"/>
              </w:rPr>
              <w:t>Description</w:t>
            </w:r>
          </w:p>
        </w:tc>
        <w:tc>
          <w:tcPr>
            <w:tcW w:w="960" w:type="dxa"/>
            <w:tcBorders>
              <w:top w:val="nil"/>
              <w:left w:val="nil"/>
              <w:bottom w:val="single" w:sz="4" w:space="0" w:color="auto"/>
              <w:right w:val="single" w:sz="4" w:space="0" w:color="auto"/>
            </w:tcBorders>
            <w:shd w:val="clear" w:color="auto" w:fill="auto"/>
            <w:noWrap/>
            <w:vAlign w:val="bottom"/>
            <w:hideMark/>
          </w:tcPr>
          <w:p w14:paraId="51A23599" w14:textId="604125E2" w:rsidR="00475FD3" w:rsidRPr="00475FD3" w:rsidRDefault="00475FD3" w:rsidP="00475FD3">
            <w:pPr>
              <w:spacing w:after="0" w:line="240" w:lineRule="auto"/>
              <w:jc w:val="center"/>
              <w:rPr>
                <w:rFonts w:eastAsia="Times New Roman" w:cstheme="minorHAnsi"/>
                <w:b/>
                <w:bCs/>
                <w:color w:val="000000"/>
                <w:sz w:val="18"/>
                <w:szCs w:val="18"/>
              </w:rPr>
            </w:pPr>
            <w:r w:rsidRPr="00475FD3">
              <w:rPr>
                <w:rFonts w:cstheme="minorHAnsi"/>
                <w:b/>
                <w:bCs/>
                <w:color w:val="000000"/>
                <w:sz w:val="18"/>
                <w:szCs w:val="18"/>
              </w:rPr>
              <w:t>Rate</w:t>
            </w:r>
          </w:p>
        </w:tc>
        <w:tc>
          <w:tcPr>
            <w:tcW w:w="960" w:type="dxa"/>
            <w:tcBorders>
              <w:top w:val="nil"/>
              <w:left w:val="nil"/>
              <w:bottom w:val="single" w:sz="4" w:space="0" w:color="auto"/>
              <w:right w:val="single" w:sz="4" w:space="0" w:color="auto"/>
            </w:tcBorders>
            <w:shd w:val="clear" w:color="auto" w:fill="auto"/>
            <w:noWrap/>
            <w:vAlign w:val="bottom"/>
            <w:hideMark/>
          </w:tcPr>
          <w:p w14:paraId="56EF2185" w14:textId="33375B4A" w:rsidR="00475FD3" w:rsidRPr="00475FD3" w:rsidRDefault="00475FD3" w:rsidP="00475FD3">
            <w:pPr>
              <w:spacing w:after="0" w:line="240" w:lineRule="auto"/>
              <w:jc w:val="center"/>
              <w:rPr>
                <w:rFonts w:eastAsia="Times New Roman" w:cstheme="minorHAnsi"/>
                <w:b/>
                <w:bCs/>
                <w:color w:val="000000"/>
                <w:sz w:val="18"/>
                <w:szCs w:val="18"/>
              </w:rPr>
            </w:pPr>
            <w:r w:rsidRPr="00475FD3">
              <w:rPr>
                <w:rFonts w:cstheme="minorHAnsi"/>
                <w:b/>
                <w:bCs/>
                <w:color w:val="000000"/>
                <w:sz w:val="18"/>
                <w:szCs w:val="18"/>
              </w:rPr>
              <w:t>Hours</w:t>
            </w:r>
          </w:p>
        </w:tc>
        <w:tc>
          <w:tcPr>
            <w:tcW w:w="960" w:type="dxa"/>
            <w:tcBorders>
              <w:top w:val="nil"/>
              <w:left w:val="nil"/>
              <w:bottom w:val="single" w:sz="4" w:space="0" w:color="auto"/>
              <w:right w:val="single" w:sz="4" w:space="0" w:color="auto"/>
            </w:tcBorders>
            <w:shd w:val="clear" w:color="auto" w:fill="auto"/>
            <w:noWrap/>
            <w:vAlign w:val="bottom"/>
            <w:hideMark/>
          </w:tcPr>
          <w:p w14:paraId="2EE5DD95" w14:textId="78E3FC1A" w:rsidR="00475FD3" w:rsidRPr="00475FD3" w:rsidRDefault="00475FD3" w:rsidP="00475FD3">
            <w:pPr>
              <w:spacing w:after="0" w:line="240" w:lineRule="auto"/>
              <w:jc w:val="center"/>
              <w:rPr>
                <w:rFonts w:eastAsia="Times New Roman" w:cstheme="minorHAnsi"/>
                <w:b/>
                <w:bCs/>
                <w:color w:val="000000"/>
                <w:sz w:val="18"/>
                <w:szCs w:val="18"/>
              </w:rPr>
            </w:pPr>
            <w:r w:rsidRPr="00475FD3">
              <w:rPr>
                <w:rFonts w:cstheme="minorHAnsi"/>
                <w:b/>
                <w:bCs/>
                <w:color w:val="000000"/>
                <w:sz w:val="18"/>
                <w:szCs w:val="18"/>
              </w:rPr>
              <w:t>Cost</w:t>
            </w:r>
          </w:p>
        </w:tc>
        <w:tc>
          <w:tcPr>
            <w:tcW w:w="999" w:type="dxa"/>
            <w:tcBorders>
              <w:top w:val="nil"/>
              <w:left w:val="nil"/>
              <w:bottom w:val="single" w:sz="4" w:space="0" w:color="auto"/>
              <w:right w:val="single" w:sz="4" w:space="0" w:color="auto"/>
            </w:tcBorders>
            <w:shd w:val="clear" w:color="auto" w:fill="auto"/>
            <w:noWrap/>
            <w:vAlign w:val="bottom"/>
            <w:hideMark/>
          </w:tcPr>
          <w:p w14:paraId="4372770B" w14:textId="31344BFC" w:rsidR="00475FD3" w:rsidRPr="00475FD3" w:rsidRDefault="00475FD3" w:rsidP="00475FD3">
            <w:pPr>
              <w:spacing w:after="0" w:line="240" w:lineRule="auto"/>
              <w:jc w:val="center"/>
              <w:rPr>
                <w:rFonts w:eastAsia="Times New Roman" w:cstheme="minorHAnsi"/>
                <w:b/>
                <w:bCs/>
                <w:color w:val="000000"/>
                <w:sz w:val="18"/>
                <w:szCs w:val="18"/>
              </w:rPr>
            </w:pPr>
            <w:r w:rsidRPr="00475FD3">
              <w:rPr>
                <w:rFonts w:cstheme="minorHAnsi"/>
                <w:b/>
                <w:bCs/>
                <w:color w:val="000000"/>
                <w:sz w:val="18"/>
                <w:szCs w:val="18"/>
              </w:rPr>
              <w:t>Material</w:t>
            </w:r>
          </w:p>
        </w:tc>
        <w:tc>
          <w:tcPr>
            <w:tcW w:w="960" w:type="dxa"/>
            <w:tcBorders>
              <w:top w:val="nil"/>
              <w:left w:val="nil"/>
              <w:bottom w:val="single" w:sz="4" w:space="0" w:color="auto"/>
              <w:right w:val="single" w:sz="4" w:space="0" w:color="auto"/>
            </w:tcBorders>
            <w:shd w:val="clear" w:color="auto" w:fill="auto"/>
            <w:noWrap/>
            <w:vAlign w:val="bottom"/>
            <w:hideMark/>
          </w:tcPr>
          <w:p w14:paraId="194DB9A4" w14:textId="31B93975" w:rsidR="00475FD3" w:rsidRPr="00475FD3" w:rsidRDefault="00475FD3" w:rsidP="00475FD3">
            <w:pPr>
              <w:spacing w:after="0" w:line="240" w:lineRule="auto"/>
              <w:jc w:val="center"/>
              <w:rPr>
                <w:rFonts w:eastAsia="Times New Roman" w:cstheme="minorHAnsi"/>
                <w:b/>
                <w:bCs/>
                <w:color w:val="000000"/>
                <w:sz w:val="18"/>
                <w:szCs w:val="18"/>
              </w:rPr>
            </w:pPr>
            <w:r w:rsidRPr="00475FD3">
              <w:rPr>
                <w:rFonts w:cstheme="minorHAnsi"/>
                <w:b/>
                <w:bCs/>
                <w:color w:val="000000"/>
                <w:sz w:val="18"/>
                <w:szCs w:val="18"/>
              </w:rPr>
              <w:t>Tax</w:t>
            </w:r>
          </w:p>
        </w:tc>
        <w:tc>
          <w:tcPr>
            <w:tcW w:w="960" w:type="dxa"/>
            <w:tcBorders>
              <w:top w:val="nil"/>
              <w:left w:val="nil"/>
              <w:bottom w:val="single" w:sz="4" w:space="0" w:color="auto"/>
              <w:right w:val="single" w:sz="4" w:space="0" w:color="auto"/>
            </w:tcBorders>
            <w:shd w:val="clear" w:color="auto" w:fill="auto"/>
            <w:noWrap/>
            <w:vAlign w:val="bottom"/>
            <w:hideMark/>
          </w:tcPr>
          <w:p w14:paraId="55D7777B" w14:textId="472CC869" w:rsidR="00475FD3" w:rsidRPr="00475FD3" w:rsidRDefault="00475FD3" w:rsidP="00475FD3">
            <w:pPr>
              <w:spacing w:after="0" w:line="240" w:lineRule="auto"/>
              <w:jc w:val="center"/>
              <w:rPr>
                <w:rFonts w:eastAsia="Times New Roman" w:cstheme="minorHAnsi"/>
                <w:b/>
                <w:bCs/>
                <w:color w:val="000000"/>
                <w:sz w:val="18"/>
                <w:szCs w:val="18"/>
              </w:rPr>
            </w:pPr>
            <w:r w:rsidRPr="00475FD3">
              <w:rPr>
                <w:rFonts w:cstheme="minorHAnsi"/>
                <w:b/>
                <w:bCs/>
                <w:color w:val="000000"/>
                <w:sz w:val="18"/>
                <w:szCs w:val="18"/>
              </w:rPr>
              <w:t>Total</w:t>
            </w:r>
          </w:p>
        </w:tc>
        <w:tc>
          <w:tcPr>
            <w:tcW w:w="960" w:type="dxa"/>
            <w:tcBorders>
              <w:top w:val="nil"/>
              <w:left w:val="nil"/>
              <w:bottom w:val="single" w:sz="4" w:space="0" w:color="auto"/>
              <w:right w:val="single" w:sz="4" w:space="0" w:color="auto"/>
            </w:tcBorders>
            <w:shd w:val="clear" w:color="auto" w:fill="auto"/>
            <w:noWrap/>
            <w:vAlign w:val="bottom"/>
            <w:hideMark/>
          </w:tcPr>
          <w:p w14:paraId="460F9EA6" w14:textId="5B27EDDE" w:rsidR="00475FD3" w:rsidRPr="00475FD3" w:rsidRDefault="00475FD3" w:rsidP="00475FD3">
            <w:pPr>
              <w:spacing w:after="0" w:line="240" w:lineRule="auto"/>
              <w:jc w:val="center"/>
              <w:rPr>
                <w:rFonts w:eastAsia="Times New Roman" w:cstheme="minorHAnsi"/>
                <w:b/>
                <w:bCs/>
                <w:color w:val="000000"/>
                <w:sz w:val="18"/>
                <w:szCs w:val="18"/>
              </w:rPr>
            </w:pPr>
            <w:r w:rsidRPr="00475FD3">
              <w:rPr>
                <w:rFonts w:cstheme="minorHAnsi"/>
                <w:b/>
                <w:bCs/>
                <w:color w:val="000000"/>
                <w:sz w:val="18"/>
                <w:szCs w:val="18"/>
              </w:rPr>
              <w:t>20%</w:t>
            </w:r>
          </w:p>
        </w:tc>
        <w:tc>
          <w:tcPr>
            <w:tcW w:w="1390" w:type="dxa"/>
            <w:tcBorders>
              <w:top w:val="nil"/>
              <w:left w:val="nil"/>
              <w:bottom w:val="single" w:sz="4" w:space="0" w:color="auto"/>
              <w:right w:val="single" w:sz="4" w:space="0" w:color="auto"/>
            </w:tcBorders>
            <w:shd w:val="clear" w:color="auto" w:fill="auto"/>
            <w:noWrap/>
            <w:vAlign w:val="bottom"/>
            <w:hideMark/>
          </w:tcPr>
          <w:p w14:paraId="60460E89" w14:textId="329268FD" w:rsidR="00475FD3" w:rsidRPr="00475FD3" w:rsidRDefault="00475FD3" w:rsidP="00475FD3">
            <w:pPr>
              <w:spacing w:after="0" w:line="240" w:lineRule="auto"/>
              <w:jc w:val="center"/>
              <w:rPr>
                <w:rFonts w:eastAsia="Times New Roman" w:cstheme="minorHAnsi"/>
                <w:b/>
                <w:bCs/>
                <w:color w:val="000000"/>
                <w:sz w:val="18"/>
                <w:szCs w:val="18"/>
              </w:rPr>
            </w:pPr>
            <w:r w:rsidRPr="00475FD3">
              <w:rPr>
                <w:rFonts w:cstheme="minorHAnsi"/>
                <w:b/>
                <w:bCs/>
                <w:color w:val="000000"/>
                <w:sz w:val="18"/>
                <w:szCs w:val="18"/>
              </w:rPr>
              <w:t>Total</w:t>
            </w:r>
          </w:p>
        </w:tc>
      </w:tr>
      <w:tr w:rsidR="00475FD3" w:rsidRPr="00672071" w14:paraId="450D593D"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C96E69F" w14:textId="67C9C79F"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41A24D3" w14:textId="59124B62"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037BEE" w14:textId="6F479332"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B64C07" w14:textId="5E310D62"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68F77F8" w14:textId="68F55632"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8FA2D41" w14:textId="2AEFC6E8"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0A6C705" w14:textId="7EEC9957"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92DCB55" w14:textId="4C1223FC"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CDE3E6B" w14:textId="3A48D27E"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r>
      <w:tr w:rsidR="00475FD3" w:rsidRPr="00672071" w14:paraId="72C4AAB5"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C254A7F" w14:textId="5DD27EA8" w:rsidR="00475FD3" w:rsidRPr="00475FD3" w:rsidRDefault="00475FD3" w:rsidP="00475FD3">
            <w:pPr>
              <w:spacing w:after="0" w:line="240" w:lineRule="auto"/>
              <w:rPr>
                <w:rFonts w:eastAsia="Times New Roman" w:cstheme="minorHAnsi"/>
                <w:b/>
                <w:bCs/>
                <w:color w:val="000000"/>
                <w:sz w:val="18"/>
                <w:szCs w:val="18"/>
              </w:rPr>
            </w:pPr>
            <w:r w:rsidRPr="00475FD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A7B750" w14:textId="326C3ED2" w:rsidR="00475FD3" w:rsidRPr="00475FD3" w:rsidRDefault="00475FD3" w:rsidP="00475FD3">
            <w:pPr>
              <w:spacing w:after="0" w:line="240" w:lineRule="auto"/>
              <w:jc w:val="right"/>
              <w:rPr>
                <w:rFonts w:eastAsia="Times New Roman" w:cstheme="minorHAnsi"/>
                <w:b/>
                <w:bCs/>
                <w:color w:val="000000"/>
                <w:sz w:val="18"/>
                <w:szCs w:val="18"/>
              </w:rPr>
            </w:pPr>
            <w:r w:rsidRPr="00475FD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30555A" w14:textId="4E45DC40" w:rsidR="00475FD3" w:rsidRPr="00475FD3" w:rsidRDefault="00475FD3" w:rsidP="00475FD3">
            <w:pPr>
              <w:spacing w:after="0" w:line="240" w:lineRule="auto"/>
              <w:jc w:val="right"/>
              <w:rPr>
                <w:rFonts w:eastAsia="Times New Roman" w:cstheme="minorHAnsi"/>
                <w:b/>
                <w:bCs/>
                <w:color w:val="000000"/>
                <w:sz w:val="18"/>
                <w:szCs w:val="18"/>
              </w:rPr>
            </w:pPr>
            <w:r w:rsidRPr="00475FD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4716A4" w14:textId="739F08E3" w:rsidR="00475FD3" w:rsidRPr="00475FD3" w:rsidRDefault="00475FD3" w:rsidP="00475FD3">
            <w:pPr>
              <w:spacing w:after="0" w:line="240" w:lineRule="auto"/>
              <w:jc w:val="right"/>
              <w:rPr>
                <w:rFonts w:eastAsia="Times New Roman" w:cstheme="minorHAnsi"/>
                <w:b/>
                <w:bCs/>
                <w:color w:val="000000"/>
                <w:sz w:val="18"/>
                <w:szCs w:val="18"/>
              </w:rPr>
            </w:pPr>
            <w:r w:rsidRPr="00475FD3">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D3C6D37" w14:textId="1C030B9E" w:rsidR="00475FD3" w:rsidRPr="00475FD3" w:rsidRDefault="00475FD3" w:rsidP="00475FD3">
            <w:pPr>
              <w:spacing w:after="0" w:line="240" w:lineRule="auto"/>
              <w:jc w:val="right"/>
              <w:rPr>
                <w:rFonts w:eastAsia="Times New Roman" w:cstheme="minorHAnsi"/>
                <w:b/>
                <w:bCs/>
                <w:color w:val="000000"/>
                <w:sz w:val="18"/>
                <w:szCs w:val="18"/>
              </w:rPr>
            </w:pPr>
            <w:r w:rsidRPr="00475FD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236B670" w14:textId="4F72CE32" w:rsidR="00475FD3" w:rsidRPr="00475FD3" w:rsidRDefault="00475FD3" w:rsidP="00475FD3">
            <w:pPr>
              <w:spacing w:after="0" w:line="240" w:lineRule="auto"/>
              <w:jc w:val="right"/>
              <w:rPr>
                <w:rFonts w:eastAsia="Times New Roman" w:cstheme="minorHAnsi"/>
                <w:b/>
                <w:bCs/>
                <w:color w:val="000000"/>
                <w:sz w:val="18"/>
                <w:szCs w:val="18"/>
              </w:rPr>
            </w:pPr>
            <w:r w:rsidRPr="00475FD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801D043" w14:textId="4A535E33" w:rsidR="00475FD3" w:rsidRPr="00475FD3" w:rsidRDefault="00475FD3" w:rsidP="00475FD3">
            <w:pPr>
              <w:spacing w:after="0" w:line="240" w:lineRule="auto"/>
              <w:jc w:val="right"/>
              <w:rPr>
                <w:rFonts w:eastAsia="Times New Roman" w:cstheme="minorHAnsi"/>
                <w:b/>
                <w:bCs/>
                <w:color w:val="000000"/>
                <w:sz w:val="18"/>
                <w:szCs w:val="18"/>
              </w:rPr>
            </w:pPr>
            <w:r w:rsidRPr="00475FD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89F71A2" w14:textId="087FD748" w:rsidR="00475FD3" w:rsidRPr="00475FD3" w:rsidRDefault="00475FD3" w:rsidP="00475FD3">
            <w:pPr>
              <w:spacing w:after="0" w:line="240" w:lineRule="auto"/>
              <w:jc w:val="right"/>
              <w:rPr>
                <w:rFonts w:eastAsia="Times New Roman" w:cstheme="minorHAnsi"/>
                <w:b/>
                <w:bCs/>
                <w:color w:val="000000"/>
                <w:sz w:val="18"/>
                <w:szCs w:val="18"/>
              </w:rPr>
            </w:pPr>
            <w:r w:rsidRPr="00475FD3">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7D71EC7" w14:textId="659E58CC" w:rsidR="00475FD3" w:rsidRPr="00475FD3" w:rsidRDefault="00475FD3" w:rsidP="00475FD3">
            <w:pPr>
              <w:spacing w:after="0" w:line="240" w:lineRule="auto"/>
              <w:jc w:val="right"/>
              <w:rPr>
                <w:rFonts w:eastAsia="Times New Roman" w:cstheme="minorHAnsi"/>
                <w:b/>
                <w:bCs/>
                <w:color w:val="000000"/>
                <w:sz w:val="18"/>
                <w:szCs w:val="18"/>
              </w:rPr>
            </w:pPr>
            <w:r w:rsidRPr="00475FD3">
              <w:rPr>
                <w:rFonts w:cstheme="minorHAnsi"/>
                <w:b/>
                <w:bCs/>
                <w:color w:val="000000"/>
                <w:sz w:val="18"/>
                <w:szCs w:val="18"/>
              </w:rPr>
              <w:t> </w:t>
            </w:r>
          </w:p>
        </w:tc>
      </w:tr>
      <w:tr w:rsidR="00475FD3" w:rsidRPr="00672071" w14:paraId="4DBD0351"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DD5C99A" w14:textId="491AB9C9" w:rsidR="00475FD3" w:rsidRPr="00475FD3" w:rsidRDefault="00475FD3" w:rsidP="00475FD3">
            <w:pPr>
              <w:spacing w:after="0" w:line="240" w:lineRule="auto"/>
              <w:rPr>
                <w:rFonts w:eastAsia="Times New Roman" w:cstheme="minorHAnsi"/>
                <w:b/>
                <w:bCs/>
                <w:color w:val="000000"/>
                <w:sz w:val="18"/>
                <w:szCs w:val="18"/>
              </w:rPr>
            </w:pPr>
            <w:r w:rsidRPr="00475FD3">
              <w:rPr>
                <w:rFonts w:cstheme="minorHAnsi"/>
                <w:b/>
                <w:bCs/>
                <w:color w:val="000000"/>
                <w:sz w:val="18"/>
                <w:szCs w:val="18"/>
              </w:rPr>
              <w:t xml:space="preserve">1. Repair Cost </w:t>
            </w:r>
          </w:p>
        </w:tc>
        <w:tc>
          <w:tcPr>
            <w:tcW w:w="960" w:type="dxa"/>
            <w:tcBorders>
              <w:top w:val="nil"/>
              <w:left w:val="nil"/>
              <w:bottom w:val="single" w:sz="4" w:space="0" w:color="auto"/>
              <w:right w:val="single" w:sz="4" w:space="0" w:color="auto"/>
            </w:tcBorders>
            <w:shd w:val="clear" w:color="auto" w:fill="auto"/>
            <w:noWrap/>
            <w:vAlign w:val="bottom"/>
            <w:hideMark/>
          </w:tcPr>
          <w:p w14:paraId="0DA40FDC" w14:textId="051580F9"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012896" w14:textId="4685759E"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97EEF23" w14:textId="1335ED5B"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5A8FA18" w14:textId="14147476"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8F1F2B" w14:textId="651D04B4"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3AB9428" w14:textId="2F7E5E61"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85F8CB6" w14:textId="3BFC59D1"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4A5F536" w14:textId="57A522E8"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r>
      <w:tr w:rsidR="00475FD3" w:rsidRPr="00672071" w14:paraId="20F8A63C"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7350713" w14:textId="27CCB554"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85D5D22" w14:textId="24B5545B"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0CADD82" w14:textId="3C7FECEC"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1A09D50" w14:textId="27667821"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9C00524" w14:textId="32A38FC2"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921251" w14:textId="64AACB7F"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CD577E7" w14:textId="48BAE1C4"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465C7E4" w14:textId="3202FB07"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FB229C0" w14:textId="3B232B96"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r>
      <w:tr w:rsidR="00475FD3" w:rsidRPr="00672071" w14:paraId="455B1766"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E0E0C75" w14:textId="2E2AA7EB"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1.1 Labor</w:t>
            </w:r>
          </w:p>
        </w:tc>
        <w:tc>
          <w:tcPr>
            <w:tcW w:w="960" w:type="dxa"/>
            <w:tcBorders>
              <w:top w:val="nil"/>
              <w:left w:val="nil"/>
              <w:bottom w:val="single" w:sz="4" w:space="0" w:color="auto"/>
              <w:right w:val="single" w:sz="4" w:space="0" w:color="auto"/>
            </w:tcBorders>
            <w:shd w:val="clear" w:color="auto" w:fill="auto"/>
            <w:noWrap/>
            <w:vAlign w:val="bottom"/>
            <w:hideMark/>
          </w:tcPr>
          <w:p w14:paraId="7C00DB56" w14:textId="6F7DE777"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xml:space="preserve"> </w:t>
            </w:r>
            <w:proofErr w:type="gramStart"/>
            <w:r w:rsidRPr="00475FD3">
              <w:rPr>
                <w:rFonts w:cstheme="minorHAnsi"/>
                <w:color w:val="000000"/>
                <w:sz w:val="18"/>
                <w:szCs w:val="18"/>
              </w:rPr>
              <w:t>$  125.00</w:t>
            </w:r>
            <w:proofErr w:type="gramEnd"/>
            <w:r w:rsidRPr="00475FD3">
              <w:rPr>
                <w:rFonts w:cstheme="minorHAnsi"/>
                <w:color w:val="000000"/>
                <w:sz w:val="18"/>
                <w:szCs w:val="18"/>
              </w:rPr>
              <w:t xml:space="preserve"> </w:t>
            </w:r>
          </w:p>
        </w:tc>
        <w:tc>
          <w:tcPr>
            <w:tcW w:w="960" w:type="dxa"/>
            <w:tcBorders>
              <w:top w:val="nil"/>
              <w:left w:val="nil"/>
              <w:bottom w:val="single" w:sz="4" w:space="0" w:color="auto"/>
              <w:right w:val="single" w:sz="4" w:space="0" w:color="auto"/>
            </w:tcBorders>
            <w:shd w:val="clear" w:color="auto" w:fill="auto"/>
            <w:noWrap/>
            <w:vAlign w:val="bottom"/>
            <w:hideMark/>
          </w:tcPr>
          <w:p w14:paraId="47EB75BE" w14:textId="5D6B8A0E"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5</w:t>
            </w:r>
          </w:p>
        </w:tc>
        <w:tc>
          <w:tcPr>
            <w:tcW w:w="960" w:type="dxa"/>
            <w:tcBorders>
              <w:top w:val="nil"/>
              <w:left w:val="nil"/>
              <w:bottom w:val="single" w:sz="4" w:space="0" w:color="auto"/>
              <w:right w:val="single" w:sz="4" w:space="0" w:color="auto"/>
            </w:tcBorders>
            <w:shd w:val="clear" w:color="auto" w:fill="auto"/>
            <w:noWrap/>
            <w:vAlign w:val="bottom"/>
            <w:hideMark/>
          </w:tcPr>
          <w:p w14:paraId="2F10CB79" w14:textId="5E56DD30"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25AA571" w14:textId="02CB1482"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89BAA3" w14:textId="48AC6C03"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0C9F034" w14:textId="57CE7F9B"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E10F7CD" w14:textId="795ACF58"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BFF1F28" w14:textId="1780A738"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xml:space="preserve"> $           625.00 </w:t>
            </w:r>
          </w:p>
        </w:tc>
      </w:tr>
      <w:tr w:rsidR="00475FD3" w:rsidRPr="00672071" w14:paraId="50D804C8"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29D8409" w14:textId="1D065306"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FDF4141" w14:textId="558F2443"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D761B6" w14:textId="12B1C62A"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CC49C7" w14:textId="6CDE536D"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73715C9" w14:textId="5A2517C5"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4B863A" w14:textId="18587B10"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69407B" w14:textId="66D8BF48"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BDB6741" w14:textId="3B85524D"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B1507C5" w14:textId="66FA4CDD"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r>
      <w:tr w:rsidR="00475FD3" w:rsidRPr="00672071" w14:paraId="650D89A7"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A3C3BEF" w14:textId="2ABCCD2E"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1.1 Labor</w:t>
            </w:r>
          </w:p>
        </w:tc>
        <w:tc>
          <w:tcPr>
            <w:tcW w:w="960" w:type="dxa"/>
            <w:tcBorders>
              <w:top w:val="nil"/>
              <w:left w:val="nil"/>
              <w:bottom w:val="single" w:sz="4" w:space="0" w:color="auto"/>
              <w:right w:val="single" w:sz="4" w:space="0" w:color="auto"/>
            </w:tcBorders>
            <w:shd w:val="clear" w:color="auto" w:fill="auto"/>
            <w:noWrap/>
            <w:vAlign w:val="bottom"/>
            <w:hideMark/>
          </w:tcPr>
          <w:p w14:paraId="43D3FA0B" w14:textId="425A61F1"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xml:space="preserve"> </w:t>
            </w:r>
            <w:proofErr w:type="gramStart"/>
            <w:r w:rsidRPr="00475FD3">
              <w:rPr>
                <w:rFonts w:cstheme="minorHAnsi"/>
                <w:color w:val="000000"/>
                <w:sz w:val="18"/>
                <w:szCs w:val="18"/>
              </w:rPr>
              <w:t>$  250.00</w:t>
            </w:r>
            <w:proofErr w:type="gramEnd"/>
            <w:r w:rsidRPr="00475FD3">
              <w:rPr>
                <w:rFonts w:cstheme="minorHAnsi"/>
                <w:color w:val="000000"/>
                <w:sz w:val="18"/>
                <w:szCs w:val="18"/>
              </w:rPr>
              <w:t xml:space="preserve"> </w:t>
            </w:r>
          </w:p>
        </w:tc>
        <w:tc>
          <w:tcPr>
            <w:tcW w:w="960" w:type="dxa"/>
            <w:tcBorders>
              <w:top w:val="nil"/>
              <w:left w:val="nil"/>
              <w:bottom w:val="single" w:sz="4" w:space="0" w:color="auto"/>
              <w:right w:val="single" w:sz="4" w:space="0" w:color="auto"/>
            </w:tcBorders>
            <w:shd w:val="clear" w:color="auto" w:fill="auto"/>
            <w:noWrap/>
            <w:vAlign w:val="bottom"/>
            <w:hideMark/>
          </w:tcPr>
          <w:p w14:paraId="362C5702" w14:textId="700EE9EC"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5</w:t>
            </w:r>
          </w:p>
        </w:tc>
        <w:tc>
          <w:tcPr>
            <w:tcW w:w="960" w:type="dxa"/>
            <w:tcBorders>
              <w:top w:val="nil"/>
              <w:left w:val="nil"/>
              <w:bottom w:val="single" w:sz="4" w:space="0" w:color="auto"/>
              <w:right w:val="single" w:sz="4" w:space="0" w:color="auto"/>
            </w:tcBorders>
            <w:shd w:val="clear" w:color="auto" w:fill="auto"/>
            <w:noWrap/>
            <w:vAlign w:val="bottom"/>
            <w:hideMark/>
          </w:tcPr>
          <w:p w14:paraId="5E12A77D" w14:textId="7D7E6C0A"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CB0565B" w14:textId="06138C0C"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3EDA2C5" w14:textId="3B37127D"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2E8A44DF" w14:textId="3812847F"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xml:space="preserve"> $       5.00 </w:t>
            </w:r>
          </w:p>
        </w:tc>
        <w:tc>
          <w:tcPr>
            <w:tcW w:w="960" w:type="dxa"/>
            <w:tcBorders>
              <w:top w:val="nil"/>
              <w:left w:val="nil"/>
              <w:bottom w:val="single" w:sz="4" w:space="0" w:color="auto"/>
              <w:right w:val="single" w:sz="4" w:space="0" w:color="auto"/>
            </w:tcBorders>
            <w:shd w:val="clear" w:color="auto" w:fill="auto"/>
            <w:noWrap/>
            <w:vAlign w:val="bottom"/>
            <w:hideMark/>
          </w:tcPr>
          <w:p w14:paraId="0980E8AB" w14:textId="5BB55153"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xml:space="preserve"> $       1.00 </w:t>
            </w:r>
          </w:p>
        </w:tc>
        <w:tc>
          <w:tcPr>
            <w:tcW w:w="1390" w:type="dxa"/>
            <w:tcBorders>
              <w:top w:val="nil"/>
              <w:left w:val="nil"/>
              <w:bottom w:val="single" w:sz="4" w:space="0" w:color="auto"/>
              <w:right w:val="single" w:sz="4" w:space="0" w:color="auto"/>
            </w:tcBorders>
            <w:shd w:val="clear" w:color="auto" w:fill="auto"/>
            <w:noWrap/>
            <w:vAlign w:val="bottom"/>
            <w:hideMark/>
          </w:tcPr>
          <w:p w14:paraId="316AB0CE" w14:textId="01CF3B09"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xml:space="preserve"> $        1,250.00 </w:t>
            </w:r>
          </w:p>
        </w:tc>
      </w:tr>
      <w:tr w:rsidR="00475FD3" w:rsidRPr="00672071" w14:paraId="36542775"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366BC0F" w14:textId="73C62644"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74976F9" w14:textId="6CE4F108"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65FB09" w14:textId="5BD94D9D"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5C542D" w14:textId="600CAAA7"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015F5E5" w14:textId="3236F426"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875133" w14:textId="396C658B"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342C083" w14:textId="69F0D040"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E010CC" w14:textId="74B0DB30"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8F12638" w14:textId="062F669F"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r>
      <w:tr w:rsidR="00475FD3" w:rsidRPr="00672071" w14:paraId="46FDB841"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57A89AC" w14:textId="585166AA" w:rsidR="00475FD3" w:rsidRPr="00475FD3" w:rsidRDefault="00475FD3" w:rsidP="00475FD3">
            <w:pPr>
              <w:spacing w:after="0" w:line="240" w:lineRule="auto"/>
              <w:rPr>
                <w:rFonts w:eastAsia="Times New Roman" w:cstheme="minorHAnsi"/>
                <w:color w:val="000000"/>
                <w:sz w:val="18"/>
                <w:szCs w:val="18"/>
              </w:rPr>
            </w:pPr>
            <w:r w:rsidRPr="00475FD3">
              <w:rPr>
                <w:rFonts w:cstheme="minorHAnsi"/>
                <w:b/>
                <w:bCs/>
                <w:color w:val="000000"/>
                <w:sz w:val="18"/>
                <w:szCs w:val="18"/>
              </w:rPr>
              <w:t>Sub Total Repair Cost</w:t>
            </w:r>
          </w:p>
        </w:tc>
        <w:tc>
          <w:tcPr>
            <w:tcW w:w="960" w:type="dxa"/>
            <w:tcBorders>
              <w:top w:val="nil"/>
              <w:left w:val="nil"/>
              <w:bottom w:val="single" w:sz="4" w:space="0" w:color="auto"/>
              <w:right w:val="single" w:sz="4" w:space="0" w:color="auto"/>
            </w:tcBorders>
            <w:shd w:val="clear" w:color="auto" w:fill="auto"/>
            <w:noWrap/>
            <w:vAlign w:val="bottom"/>
            <w:hideMark/>
          </w:tcPr>
          <w:p w14:paraId="590060FA" w14:textId="35D1F723"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E953A52" w14:textId="2F6395C9"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DEB6462" w14:textId="3BB1ADCC"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A76E28A" w14:textId="0B3542E4"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DDD80EF" w14:textId="4D6A10D3"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5A7F82A" w14:textId="1C41A386"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7E82499" w14:textId="1637EB72"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FD0C40B" w14:textId="7336438B"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b/>
                <w:bCs/>
                <w:color w:val="000000"/>
                <w:sz w:val="18"/>
                <w:szCs w:val="18"/>
              </w:rPr>
              <w:t xml:space="preserve"> $        1,875.00 </w:t>
            </w:r>
          </w:p>
        </w:tc>
      </w:tr>
      <w:tr w:rsidR="00475FD3" w:rsidRPr="00672071" w14:paraId="271838C9"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E9282CA" w14:textId="7EB33B7E"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B02573" w14:textId="0527651E"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1996ABE" w14:textId="7B0642E1"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A0DD2E" w14:textId="5DC3AA0F"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75205C1" w14:textId="1932779D"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0B38100" w14:textId="2DFDB621"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168A634" w14:textId="4A1ADE67"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6BD047D" w14:textId="4F9BB85A"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C6202F5" w14:textId="1F2CF171"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r>
      <w:tr w:rsidR="00475FD3" w:rsidRPr="00672071" w14:paraId="658E3AF3"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747514E" w14:textId="5288DB51" w:rsidR="00475FD3" w:rsidRPr="00475FD3" w:rsidRDefault="00475FD3" w:rsidP="00475FD3">
            <w:pPr>
              <w:spacing w:after="0" w:line="240" w:lineRule="auto"/>
              <w:rPr>
                <w:rFonts w:eastAsia="Times New Roman" w:cstheme="minorHAnsi"/>
                <w:b/>
                <w:bCs/>
                <w:color w:val="000000"/>
                <w:sz w:val="18"/>
                <w:szCs w:val="18"/>
              </w:rPr>
            </w:pPr>
            <w:r w:rsidRPr="00475FD3">
              <w:rPr>
                <w:rFonts w:cstheme="minorHAnsi"/>
                <w:b/>
                <w:bCs/>
                <w:color w:val="000000"/>
                <w:sz w:val="18"/>
                <w:szCs w:val="18"/>
              </w:rPr>
              <w:t>2. Initial Service Call Investigation</w:t>
            </w:r>
          </w:p>
        </w:tc>
        <w:tc>
          <w:tcPr>
            <w:tcW w:w="960" w:type="dxa"/>
            <w:tcBorders>
              <w:top w:val="nil"/>
              <w:left w:val="nil"/>
              <w:bottom w:val="single" w:sz="4" w:space="0" w:color="auto"/>
              <w:right w:val="single" w:sz="4" w:space="0" w:color="auto"/>
            </w:tcBorders>
            <w:shd w:val="clear" w:color="auto" w:fill="auto"/>
            <w:noWrap/>
            <w:vAlign w:val="bottom"/>
            <w:hideMark/>
          </w:tcPr>
          <w:p w14:paraId="360718D2" w14:textId="66CA4821" w:rsidR="00475FD3" w:rsidRPr="00475FD3" w:rsidRDefault="00475FD3" w:rsidP="00475FD3">
            <w:pPr>
              <w:spacing w:after="0" w:line="240" w:lineRule="auto"/>
              <w:jc w:val="right"/>
              <w:rPr>
                <w:rFonts w:eastAsia="Times New Roman" w:cstheme="minorHAnsi"/>
                <w:b/>
                <w:bCs/>
                <w:color w:val="000000"/>
                <w:sz w:val="18"/>
                <w:szCs w:val="18"/>
              </w:rPr>
            </w:pPr>
            <w:r w:rsidRPr="00475FD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94FF0F4" w14:textId="5BB0FBCD" w:rsidR="00475FD3" w:rsidRPr="00475FD3" w:rsidRDefault="00475FD3" w:rsidP="00475FD3">
            <w:pPr>
              <w:spacing w:after="0" w:line="240" w:lineRule="auto"/>
              <w:jc w:val="right"/>
              <w:rPr>
                <w:rFonts w:eastAsia="Times New Roman" w:cstheme="minorHAnsi"/>
                <w:b/>
                <w:bCs/>
                <w:color w:val="000000"/>
                <w:sz w:val="18"/>
                <w:szCs w:val="18"/>
              </w:rPr>
            </w:pPr>
            <w:r w:rsidRPr="00475FD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ADB911E" w14:textId="62B6B3DD" w:rsidR="00475FD3" w:rsidRPr="00475FD3" w:rsidRDefault="00475FD3" w:rsidP="00475FD3">
            <w:pPr>
              <w:spacing w:after="0" w:line="240" w:lineRule="auto"/>
              <w:jc w:val="right"/>
              <w:rPr>
                <w:rFonts w:eastAsia="Times New Roman" w:cstheme="minorHAnsi"/>
                <w:b/>
                <w:bCs/>
                <w:color w:val="000000"/>
                <w:sz w:val="18"/>
                <w:szCs w:val="18"/>
              </w:rPr>
            </w:pPr>
            <w:r w:rsidRPr="00475FD3">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45AE285" w14:textId="4186D9C2" w:rsidR="00475FD3" w:rsidRPr="00475FD3" w:rsidRDefault="00475FD3" w:rsidP="00475FD3">
            <w:pPr>
              <w:spacing w:after="0" w:line="240" w:lineRule="auto"/>
              <w:jc w:val="right"/>
              <w:rPr>
                <w:rFonts w:eastAsia="Times New Roman" w:cstheme="minorHAnsi"/>
                <w:b/>
                <w:bCs/>
                <w:color w:val="000000"/>
                <w:sz w:val="18"/>
                <w:szCs w:val="18"/>
              </w:rPr>
            </w:pPr>
            <w:r w:rsidRPr="00475FD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B0F21D" w14:textId="1A4E93A7" w:rsidR="00475FD3" w:rsidRPr="00475FD3" w:rsidRDefault="00475FD3" w:rsidP="00475FD3">
            <w:pPr>
              <w:spacing w:after="0" w:line="240" w:lineRule="auto"/>
              <w:jc w:val="right"/>
              <w:rPr>
                <w:rFonts w:eastAsia="Times New Roman" w:cstheme="minorHAnsi"/>
                <w:b/>
                <w:bCs/>
                <w:color w:val="000000"/>
                <w:sz w:val="18"/>
                <w:szCs w:val="18"/>
              </w:rPr>
            </w:pPr>
            <w:r w:rsidRPr="00475FD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8452EA8" w14:textId="6A39477D" w:rsidR="00475FD3" w:rsidRPr="00475FD3" w:rsidRDefault="00475FD3" w:rsidP="00475FD3">
            <w:pPr>
              <w:spacing w:after="0" w:line="240" w:lineRule="auto"/>
              <w:jc w:val="right"/>
              <w:rPr>
                <w:rFonts w:eastAsia="Times New Roman" w:cstheme="minorHAnsi"/>
                <w:b/>
                <w:bCs/>
                <w:color w:val="000000"/>
                <w:sz w:val="18"/>
                <w:szCs w:val="18"/>
              </w:rPr>
            </w:pPr>
            <w:r w:rsidRPr="00475FD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1BC0FE" w14:textId="520DE685" w:rsidR="00475FD3" w:rsidRPr="00475FD3" w:rsidRDefault="00475FD3" w:rsidP="00475FD3">
            <w:pPr>
              <w:spacing w:after="0" w:line="240" w:lineRule="auto"/>
              <w:jc w:val="right"/>
              <w:rPr>
                <w:rFonts w:eastAsia="Times New Roman" w:cstheme="minorHAnsi"/>
                <w:b/>
                <w:bCs/>
                <w:color w:val="000000"/>
                <w:sz w:val="18"/>
                <w:szCs w:val="18"/>
              </w:rPr>
            </w:pPr>
            <w:r w:rsidRPr="00475FD3">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0C7A192" w14:textId="1FC472CA" w:rsidR="00475FD3" w:rsidRPr="00475FD3" w:rsidRDefault="00475FD3" w:rsidP="00475FD3">
            <w:pPr>
              <w:spacing w:after="0" w:line="240" w:lineRule="auto"/>
              <w:jc w:val="right"/>
              <w:rPr>
                <w:rFonts w:eastAsia="Times New Roman" w:cstheme="minorHAnsi"/>
                <w:b/>
                <w:bCs/>
                <w:color w:val="000000"/>
                <w:sz w:val="18"/>
                <w:szCs w:val="18"/>
              </w:rPr>
            </w:pPr>
            <w:r w:rsidRPr="00475FD3">
              <w:rPr>
                <w:rFonts w:cstheme="minorHAnsi"/>
                <w:b/>
                <w:bCs/>
                <w:color w:val="000000"/>
                <w:sz w:val="18"/>
                <w:szCs w:val="18"/>
              </w:rPr>
              <w:t> </w:t>
            </w:r>
          </w:p>
        </w:tc>
      </w:tr>
      <w:tr w:rsidR="00475FD3" w:rsidRPr="00672071" w14:paraId="4ED40A5F"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C785F1C" w14:textId="6343551B"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0E57F0D" w14:textId="0866209C"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47F350" w14:textId="31FA5033"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64DF284" w14:textId="34D9D4D7"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75DA379" w14:textId="2842AF58"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E55138D" w14:textId="395D44AF"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0DBE3B7" w14:textId="63A3A0CD"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BB8EA3" w14:textId="5F787BF3"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C5BF508" w14:textId="7C567676"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r>
      <w:tr w:rsidR="00475FD3" w:rsidRPr="00672071" w14:paraId="490A95E6"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79ECFE1" w14:textId="7F3E9F2A" w:rsidR="00475FD3" w:rsidRPr="00475FD3" w:rsidRDefault="00475FD3" w:rsidP="00475FD3">
            <w:pPr>
              <w:spacing w:after="0" w:line="240" w:lineRule="auto"/>
              <w:rPr>
                <w:rFonts w:eastAsia="Times New Roman" w:cstheme="minorHAnsi"/>
                <w:b/>
                <w:bCs/>
                <w:color w:val="000000"/>
                <w:sz w:val="18"/>
                <w:szCs w:val="18"/>
              </w:rPr>
            </w:pPr>
            <w:r w:rsidRPr="00475FD3">
              <w:rPr>
                <w:rFonts w:cstheme="minorHAnsi"/>
                <w:color w:val="000000"/>
                <w:sz w:val="18"/>
                <w:szCs w:val="18"/>
              </w:rPr>
              <w:t>2.1 Additional funding</w:t>
            </w:r>
          </w:p>
        </w:tc>
        <w:tc>
          <w:tcPr>
            <w:tcW w:w="960" w:type="dxa"/>
            <w:tcBorders>
              <w:top w:val="nil"/>
              <w:left w:val="nil"/>
              <w:bottom w:val="single" w:sz="4" w:space="0" w:color="auto"/>
              <w:right w:val="single" w:sz="4" w:space="0" w:color="auto"/>
            </w:tcBorders>
            <w:shd w:val="clear" w:color="auto" w:fill="auto"/>
            <w:noWrap/>
            <w:vAlign w:val="bottom"/>
            <w:hideMark/>
          </w:tcPr>
          <w:p w14:paraId="6299BDC2" w14:textId="149F61B8" w:rsidR="00475FD3" w:rsidRPr="00475FD3" w:rsidRDefault="00475FD3" w:rsidP="00475FD3">
            <w:pPr>
              <w:spacing w:after="0" w:line="240" w:lineRule="auto"/>
              <w:jc w:val="right"/>
              <w:rPr>
                <w:rFonts w:eastAsia="Times New Roman" w:cstheme="minorHAnsi"/>
                <w:b/>
                <w:bCs/>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F119F35" w14:textId="31DB248D" w:rsidR="00475FD3" w:rsidRPr="00475FD3" w:rsidRDefault="00475FD3" w:rsidP="00475FD3">
            <w:pPr>
              <w:spacing w:after="0" w:line="240" w:lineRule="auto"/>
              <w:jc w:val="right"/>
              <w:rPr>
                <w:rFonts w:eastAsia="Times New Roman" w:cstheme="minorHAnsi"/>
                <w:b/>
                <w:bCs/>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158507" w14:textId="4B75142F" w:rsidR="00475FD3" w:rsidRPr="00475FD3" w:rsidRDefault="00475FD3" w:rsidP="00475FD3">
            <w:pPr>
              <w:spacing w:after="0" w:line="240" w:lineRule="auto"/>
              <w:jc w:val="right"/>
              <w:rPr>
                <w:rFonts w:eastAsia="Times New Roman" w:cstheme="minorHAnsi"/>
                <w:b/>
                <w:bCs/>
                <w:color w:val="000000"/>
                <w:sz w:val="18"/>
                <w:szCs w:val="18"/>
              </w:rPr>
            </w:pPr>
            <w:r w:rsidRPr="00475FD3">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E9D300A" w14:textId="003487B6" w:rsidR="00475FD3" w:rsidRPr="00475FD3" w:rsidRDefault="00475FD3" w:rsidP="00475FD3">
            <w:pPr>
              <w:spacing w:after="0" w:line="240" w:lineRule="auto"/>
              <w:jc w:val="right"/>
              <w:rPr>
                <w:rFonts w:eastAsia="Times New Roman" w:cstheme="minorHAnsi"/>
                <w:b/>
                <w:bCs/>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F48C8F2" w14:textId="0EC20CD7" w:rsidR="00475FD3" w:rsidRPr="00475FD3" w:rsidRDefault="00475FD3" w:rsidP="00475FD3">
            <w:pPr>
              <w:spacing w:after="0" w:line="240" w:lineRule="auto"/>
              <w:jc w:val="right"/>
              <w:rPr>
                <w:rFonts w:eastAsia="Times New Roman" w:cstheme="minorHAnsi"/>
                <w:b/>
                <w:bCs/>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51D98A" w14:textId="71F87786" w:rsidR="00475FD3" w:rsidRPr="00475FD3" w:rsidRDefault="00475FD3" w:rsidP="00475FD3">
            <w:pPr>
              <w:spacing w:after="0" w:line="240" w:lineRule="auto"/>
              <w:jc w:val="right"/>
              <w:rPr>
                <w:rFonts w:eastAsia="Times New Roman" w:cstheme="minorHAnsi"/>
                <w:b/>
                <w:bCs/>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D132CA6" w14:textId="11A8BF0B" w:rsidR="00475FD3" w:rsidRPr="00475FD3" w:rsidRDefault="00475FD3" w:rsidP="00475FD3">
            <w:pPr>
              <w:spacing w:after="0" w:line="240" w:lineRule="auto"/>
              <w:jc w:val="right"/>
              <w:rPr>
                <w:rFonts w:eastAsia="Times New Roman" w:cstheme="minorHAnsi"/>
                <w:b/>
                <w:bCs/>
                <w:color w:val="000000"/>
                <w:sz w:val="18"/>
                <w:szCs w:val="18"/>
              </w:rPr>
            </w:pPr>
            <w:r w:rsidRPr="00475FD3">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3A4818C" w14:textId="076D78B5" w:rsidR="00475FD3" w:rsidRPr="00475FD3" w:rsidRDefault="00475FD3" w:rsidP="00475FD3">
            <w:pPr>
              <w:spacing w:after="0" w:line="240" w:lineRule="auto"/>
              <w:jc w:val="right"/>
              <w:rPr>
                <w:rFonts w:eastAsia="Times New Roman" w:cstheme="minorHAnsi"/>
                <w:b/>
                <w:bCs/>
                <w:color w:val="000000"/>
                <w:sz w:val="18"/>
                <w:szCs w:val="18"/>
              </w:rPr>
            </w:pPr>
            <w:r w:rsidRPr="00475FD3">
              <w:rPr>
                <w:rFonts w:cstheme="minorHAnsi"/>
                <w:color w:val="000000"/>
                <w:sz w:val="18"/>
                <w:szCs w:val="18"/>
              </w:rPr>
              <w:t> </w:t>
            </w:r>
          </w:p>
        </w:tc>
      </w:tr>
      <w:tr w:rsidR="00475FD3" w:rsidRPr="00672071" w14:paraId="209118FA"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62581AE" w14:textId="0E6DBF00" w:rsidR="00475FD3" w:rsidRPr="00475FD3" w:rsidRDefault="00475FD3" w:rsidP="00475FD3">
            <w:pPr>
              <w:spacing w:after="0" w:line="240" w:lineRule="auto"/>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ECC3FB" w14:textId="2C7EF7DD"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12750DF" w14:textId="41F04C30"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C5648F0" w14:textId="4A259EDB"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538F56F" w14:textId="229A5857"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2C596D" w14:textId="0CCC8ABA"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16F639E" w14:textId="016C124E"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94D8702" w14:textId="66D5769F"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E410CB3" w14:textId="4C5EAC2A"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color w:val="000000"/>
                <w:sz w:val="18"/>
                <w:szCs w:val="18"/>
              </w:rPr>
              <w:t> </w:t>
            </w:r>
          </w:p>
        </w:tc>
      </w:tr>
      <w:tr w:rsidR="00475FD3" w:rsidRPr="00672071" w14:paraId="23515B03"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97802A9" w14:textId="79B6F806" w:rsidR="00475FD3" w:rsidRPr="00475FD3" w:rsidRDefault="00475FD3" w:rsidP="00475FD3">
            <w:pPr>
              <w:spacing w:after="0" w:line="240" w:lineRule="auto"/>
              <w:rPr>
                <w:rFonts w:eastAsia="Times New Roman" w:cstheme="minorHAnsi"/>
                <w:color w:val="000000"/>
                <w:sz w:val="18"/>
                <w:szCs w:val="18"/>
              </w:rPr>
            </w:pPr>
            <w:r w:rsidRPr="00475FD3">
              <w:rPr>
                <w:rFonts w:cstheme="minorHAnsi"/>
                <w:b/>
                <w:bCs/>
                <w:color w:val="000000"/>
                <w:sz w:val="18"/>
                <w:szCs w:val="18"/>
              </w:rPr>
              <w:t>Grand Total</w:t>
            </w:r>
          </w:p>
        </w:tc>
        <w:tc>
          <w:tcPr>
            <w:tcW w:w="960" w:type="dxa"/>
            <w:tcBorders>
              <w:top w:val="nil"/>
              <w:left w:val="nil"/>
              <w:bottom w:val="single" w:sz="4" w:space="0" w:color="auto"/>
              <w:right w:val="single" w:sz="4" w:space="0" w:color="auto"/>
            </w:tcBorders>
            <w:shd w:val="clear" w:color="auto" w:fill="auto"/>
            <w:noWrap/>
            <w:vAlign w:val="bottom"/>
            <w:hideMark/>
          </w:tcPr>
          <w:p w14:paraId="0C0B176A" w14:textId="2CB68B3B"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08E0777" w14:textId="3BB5A731"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3C11E6D" w14:textId="0955BE1D"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2B8E5EF" w14:textId="5C2308D0"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A59CD5B" w14:textId="2F8656FD"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27D321" w14:textId="2A1FDB7B"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DB863B" w14:textId="1398A71E"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CB97F31" w14:textId="2EF7A603" w:rsidR="00475FD3" w:rsidRPr="00475FD3" w:rsidRDefault="00475FD3" w:rsidP="00475FD3">
            <w:pPr>
              <w:spacing w:after="0" w:line="240" w:lineRule="auto"/>
              <w:jc w:val="right"/>
              <w:rPr>
                <w:rFonts w:eastAsia="Times New Roman" w:cstheme="minorHAnsi"/>
                <w:color w:val="000000"/>
                <w:sz w:val="18"/>
                <w:szCs w:val="18"/>
              </w:rPr>
            </w:pPr>
            <w:r w:rsidRPr="00475FD3">
              <w:rPr>
                <w:rFonts w:cstheme="minorHAnsi"/>
                <w:b/>
                <w:bCs/>
                <w:color w:val="000000"/>
                <w:sz w:val="18"/>
                <w:szCs w:val="18"/>
              </w:rPr>
              <w:t xml:space="preserve"> $        1,875.00 </w:t>
            </w:r>
          </w:p>
        </w:tc>
      </w:tr>
    </w:tbl>
    <w:p w14:paraId="1EB29C82" w14:textId="77777777" w:rsidR="00672071" w:rsidRDefault="00672071" w:rsidP="00672071">
      <w:pPr>
        <w:autoSpaceDE w:val="0"/>
        <w:autoSpaceDN w:val="0"/>
        <w:adjustRightInd w:val="0"/>
        <w:spacing w:after="0" w:line="240" w:lineRule="auto"/>
        <w:rPr>
          <w:rFonts w:cstheme="minorHAnsi"/>
          <w:sz w:val="18"/>
          <w:szCs w:val="18"/>
        </w:rPr>
      </w:pPr>
    </w:p>
    <w:p w14:paraId="452ADF93" w14:textId="77777777" w:rsidR="0056037E" w:rsidRDefault="0056037E" w:rsidP="0056037E">
      <w:pPr>
        <w:spacing w:after="0" w:line="240" w:lineRule="auto"/>
        <w:rPr>
          <w:rFonts w:cstheme="minorHAnsi"/>
          <w:sz w:val="18"/>
          <w:szCs w:val="18"/>
        </w:rPr>
      </w:pPr>
    </w:p>
    <w:p w14:paraId="18CFD4A9" w14:textId="77777777" w:rsidR="0056037E" w:rsidRDefault="0056037E" w:rsidP="0056037E">
      <w:pPr>
        <w:spacing w:after="0" w:line="240" w:lineRule="auto"/>
        <w:rPr>
          <w:rFonts w:cstheme="minorHAnsi"/>
          <w:sz w:val="18"/>
          <w:szCs w:val="18"/>
        </w:rPr>
      </w:pPr>
    </w:p>
    <w:p w14:paraId="781E0B18" w14:textId="77777777" w:rsidR="0056037E" w:rsidRPr="0056037E" w:rsidRDefault="0056037E" w:rsidP="0056037E">
      <w:pPr>
        <w:spacing w:after="0" w:line="240" w:lineRule="auto"/>
        <w:rPr>
          <w:rFonts w:eastAsia="Times New Roman" w:cstheme="minorHAnsi"/>
          <w:color w:val="000000"/>
          <w:sz w:val="18"/>
          <w:szCs w:val="18"/>
        </w:rPr>
      </w:pPr>
    </w:p>
    <w:sectPr w:rsidR="0056037E" w:rsidRPr="0056037E" w:rsidSect="00672071">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9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DB1FE6" w14:textId="77777777" w:rsidR="006E1ACD" w:rsidRDefault="006E1ACD" w:rsidP="002D4970">
      <w:pPr>
        <w:spacing w:after="0" w:line="240" w:lineRule="auto"/>
      </w:pPr>
      <w:r>
        <w:separator/>
      </w:r>
    </w:p>
  </w:endnote>
  <w:endnote w:type="continuationSeparator" w:id="0">
    <w:p w14:paraId="55D1A277" w14:textId="77777777" w:rsidR="006E1ACD" w:rsidRDefault="006E1ACD" w:rsidP="002D49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28B3EC" w14:textId="77777777" w:rsidR="00672071" w:rsidRDefault="006720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A81038" w14:textId="77777777" w:rsidR="00672071" w:rsidRDefault="0067207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280519" w14:textId="77777777" w:rsidR="00672071" w:rsidRDefault="006720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D3AA3B" w14:textId="77777777" w:rsidR="006E1ACD" w:rsidRDefault="006E1ACD" w:rsidP="002D4970">
      <w:pPr>
        <w:spacing w:after="0" w:line="240" w:lineRule="auto"/>
      </w:pPr>
      <w:r>
        <w:separator/>
      </w:r>
    </w:p>
  </w:footnote>
  <w:footnote w:type="continuationSeparator" w:id="0">
    <w:p w14:paraId="73B40AC6" w14:textId="77777777" w:rsidR="006E1ACD" w:rsidRDefault="006E1ACD" w:rsidP="002D49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76A57D" w14:textId="77777777" w:rsidR="00672071" w:rsidRDefault="006720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7E2FC0" w14:textId="77777777" w:rsidR="002D4970" w:rsidRDefault="002D4970" w:rsidP="00672071">
    <w:pPr>
      <w:pStyle w:val="Header"/>
      <w:ind w:left="-180" w:firstLine="180"/>
    </w:pPr>
    <w:r w:rsidRPr="002D4970">
      <w:rPr>
        <w:noProof/>
      </w:rPr>
      <w:drawing>
        <wp:anchor distT="0" distB="0" distL="114300" distR="114300" simplePos="0" relativeHeight="251659264" behindDoc="1" locked="0" layoutInCell="1" allowOverlap="1" wp14:anchorId="69963B45" wp14:editId="436CB21D">
          <wp:simplePos x="0" y="0"/>
          <wp:positionH relativeFrom="column">
            <wp:posOffset>-905921</wp:posOffset>
          </wp:positionH>
          <wp:positionV relativeFrom="paragraph">
            <wp:posOffset>-457201</wp:posOffset>
          </wp:positionV>
          <wp:extent cx="7805673" cy="2008509"/>
          <wp:effectExtent l="19050" t="0" r="4827" b="0"/>
          <wp:wrapNone/>
          <wp:docPr id="185" name="Picture 30" descr="c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mi"/>
                  <pic:cNvPicPr>
                    <a:picLocks noChangeAspect="1" noChangeArrowheads="1"/>
                  </pic:cNvPicPr>
                </pic:nvPicPr>
                <pic:blipFill>
                  <a:blip r:embed="rId1">
                    <a:extLst>
                      <a:ext uri="{28A0092B-C50C-407E-A947-70E740481C1C}">
                        <a14:useLocalDpi xmlns:a14="http://schemas.microsoft.com/office/drawing/2010/main" val="0"/>
                      </a:ext>
                    </a:extLst>
                  </a:blip>
                  <a:srcRect b="63341"/>
                  <a:stretch>
                    <a:fillRect/>
                  </a:stretch>
                </pic:blipFill>
                <pic:spPr bwMode="auto">
                  <a:xfrm>
                    <a:off x="0" y="0"/>
                    <a:ext cx="7805673" cy="2008509"/>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1F9796" w14:textId="77777777" w:rsidR="00672071" w:rsidRDefault="006720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C50399"/>
    <w:multiLevelType w:val="hybridMultilevel"/>
    <w:tmpl w:val="3E968B5A"/>
    <w:lvl w:ilvl="0" w:tplc="80D4C482">
      <w:numFmt w:val="bullet"/>
      <w:lvlText w:val=""/>
      <w:lvlJc w:val="left"/>
      <w:pPr>
        <w:ind w:left="1080" w:hanging="360"/>
      </w:pPr>
      <w:rPr>
        <w:rFonts w:ascii="Symbol" w:eastAsiaTheme="minorHAnsi" w:hAnsi="Symbol" w:cstheme="minorHAns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6F6B2143"/>
    <w:multiLevelType w:val="hybridMultilevel"/>
    <w:tmpl w:val="4FA6EE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451360422">
    <w:abstractNumId w:val="1"/>
  </w:num>
  <w:num w:numId="2" w16cid:durableId="21404948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4970"/>
    <w:rsid w:val="00015F01"/>
    <w:rsid w:val="0002056E"/>
    <w:rsid w:val="000534DD"/>
    <w:rsid w:val="000F7D55"/>
    <w:rsid w:val="0010029A"/>
    <w:rsid w:val="00114F72"/>
    <w:rsid w:val="00116BB8"/>
    <w:rsid w:val="001219F8"/>
    <w:rsid w:val="00132EE2"/>
    <w:rsid w:val="001D386C"/>
    <w:rsid w:val="00204114"/>
    <w:rsid w:val="00211BAA"/>
    <w:rsid w:val="00266519"/>
    <w:rsid w:val="002D4970"/>
    <w:rsid w:val="002E3567"/>
    <w:rsid w:val="003026D9"/>
    <w:rsid w:val="00332424"/>
    <w:rsid w:val="00380850"/>
    <w:rsid w:val="00397C06"/>
    <w:rsid w:val="003D1EA7"/>
    <w:rsid w:val="00411801"/>
    <w:rsid w:val="00442C9B"/>
    <w:rsid w:val="00452D38"/>
    <w:rsid w:val="00475FD3"/>
    <w:rsid w:val="0047710D"/>
    <w:rsid w:val="004E3CC0"/>
    <w:rsid w:val="004F3FFF"/>
    <w:rsid w:val="004F4345"/>
    <w:rsid w:val="0052006B"/>
    <w:rsid w:val="0056037E"/>
    <w:rsid w:val="00642CB6"/>
    <w:rsid w:val="006708A7"/>
    <w:rsid w:val="00672071"/>
    <w:rsid w:val="006A6CE4"/>
    <w:rsid w:val="006B7B76"/>
    <w:rsid w:val="006E1ACD"/>
    <w:rsid w:val="006F78C4"/>
    <w:rsid w:val="0071497F"/>
    <w:rsid w:val="00730755"/>
    <w:rsid w:val="007778F1"/>
    <w:rsid w:val="00782B54"/>
    <w:rsid w:val="007C1A57"/>
    <w:rsid w:val="007F6B15"/>
    <w:rsid w:val="00803E91"/>
    <w:rsid w:val="008438AE"/>
    <w:rsid w:val="0087770C"/>
    <w:rsid w:val="00883260"/>
    <w:rsid w:val="00886E82"/>
    <w:rsid w:val="00893E3D"/>
    <w:rsid w:val="008A0AC0"/>
    <w:rsid w:val="008B111C"/>
    <w:rsid w:val="008C2930"/>
    <w:rsid w:val="008D2A6E"/>
    <w:rsid w:val="008D43B0"/>
    <w:rsid w:val="008F3BD7"/>
    <w:rsid w:val="0090364C"/>
    <w:rsid w:val="00917438"/>
    <w:rsid w:val="00944EDD"/>
    <w:rsid w:val="00946862"/>
    <w:rsid w:val="00964CC1"/>
    <w:rsid w:val="009866B5"/>
    <w:rsid w:val="00996A29"/>
    <w:rsid w:val="009A050C"/>
    <w:rsid w:val="009B1F85"/>
    <w:rsid w:val="009E2EB4"/>
    <w:rsid w:val="00A01D57"/>
    <w:rsid w:val="00A14B7E"/>
    <w:rsid w:val="00A33A5A"/>
    <w:rsid w:val="00A942E8"/>
    <w:rsid w:val="00AE52DF"/>
    <w:rsid w:val="00AE7AE7"/>
    <w:rsid w:val="00B20146"/>
    <w:rsid w:val="00B44F89"/>
    <w:rsid w:val="00B95E4F"/>
    <w:rsid w:val="00BD5A08"/>
    <w:rsid w:val="00BF1A3E"/>
    <w:rsid w:val="00C10CE2"/>
    <w:rsid w:val="00C46BB3"/>
    <w:rsid w:val="00C46E2F"/>
    <w:rsid w:val="00C765E6"/>
    <w:rsid w:val="00C835CF"/>
    <w:rsid w:val="00C87EA2"/>
    <w:rsid w:val="00CC7137"/>
    <w:rsid w:val="00D25B4B"/>
    <w:rsid w:val="00D43D9B"/>
    <w:rsid w:val="00D8001C"/>
    <w:rsid w:val="00D93BD8"/>
    <w:rsid w:val="00DB5734"/>
    <w:rsid w:val="00DF0647"/>
    <w:rsid w:val="00E7334A"/>
    <w:rsid w:val="00EA3266"/>
    <w:rsid w:val="00ED1A6F"/>
    <w:rsid w:val="00ED5B5F"/>
    <w:rsid w:val="00EF23C5"/>
    <w:rsid w:val="00EF39F0"/>
    <w:rsid w:val="00F00A62"/>
    <w:rsid w:val="00F31B18"/>
    <w:rsid w:val="00F8737C"/>
    <w:rsid w:val="00F97A34"/>
    <w:rsid w:val="00FD04C3"/>
    <w:rsid w:val="00FD2E2A"/>
    <w:rsid w:val="00FD7B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1AE575"/>
  <w15:docId w15:val="{142FB87D-74CD-403F-83F2-87AE615C9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B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D497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D4970"/>
  </w:style>
  <w:style w:type="paragraph" w:styleId="Footer">
    <w:name w:val="footer"/>
    <w:basedOn w:val="Normal"/>
    <w:link w:val="FooterChar"/>
    <w:uiPriority w:val="99"/>
    <w:semiHidden/>
    <w:unhideWhenUsed/>
    <w:rsid w:val="002D497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D4970"/>
  </w:style>
  <w:style w:type="paragraph" w:styleId="NormalWeb">
    <w:name w:val="Normal (Web)"/>
    <w:basedOn w:val="Normal"/>
    <w:uiPriority w:val="99"/>
    <w:unhideWhenUsed/>
    <w:rsid w:val="00D25B4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D25B4B"/>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38085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6683893">
      <w:bodyDiv w:val="1"/>
      <w:marLeft w:val="0"/>
      <w:marRight w:val="0"/>
      <w:marTop w:val="0"/>
      <w:marBottom w:val="0"/>
      <w:divBdr>
        <w:top w:val="none" w:sz="0" w:space="0" w:color="auto"/>
        <w:left w:val="none" w:sz="0" w:space="0" w:color="auto"/>
        <w:bottom w:val="none" w:sz="0" w:space="0" w:color="auto"/>
        <w:right w:val="none" w:sz="0" w:space="0" w:color="auto"/>
      </w:divBdr>
      <w:divsChild>
        <w:div w:id="373577114">
          <w:marLeft w:val="0"/>
          <w:marRight w:val="0"/>
          <w:marTop w:val="0"/>
          <w:marBottom w:val="0"/>
          <w:divBdr>
            <w:top w:val="none" w:sz="0" w:space="0" w:color="auto"/>
            <w:left w:val="none" w:sz="0" w:space="0" w:color="auto"/>
            <w:bottom w:val="none" w:sz="0" w:space="0" w:color="auto"/>
            <w:right w:val="none" w:sz="0" w:space="0" w:color="auto"/>
          </w:divBdr>
        </w:div>
      </w:divsChild>
    </w:div>
    <w:div w:id="658389944">
      <w:bodyDiv w:val="1"/>
      <w:marLeft w:val="0"/>
      <w:marRight w:val="0"/>
      <w:marTop w:val="0"/>
      <w:marBottom w:val="0"/>
      <w:divBdr>
        <w:top w:val="none" w:sz="0" w:space="0" w:color="auto"/>
        <w:left w:val="none" w:sz="0" w:space="0" w:color="auto"/>
        <w:bottom w:val="none" w:sz="0" w:space="0" w:color="auto"/>
        <w:right w:val="none" w:sz="0" w:space="0" w:color="auto"/>
      </w:divBdr>
    </w:div>
    <w:div w:id="990863194">
      <w:bodyDiv w:val="1"/>
      <w:marLeft w:val="0"/>
      <w:marRight w:val="0"/>
      <w:marTop w:val="0"/>
      <w:marBottom w:val="0"/>
      <w:divBdr>
        <w:top w:val="none" w:sz="0" w:space="0" w:color="auto"/>
        <w:left w:val="none" w:sz="0" w:space="0" w:color="auto"/>
        <w:bottom w:val="none" w:sz="0" w:space="0" w:color="auto"/>
        <w:right w:val="none" w:sz="0" w:space="0" w:color="auto"/>
      </w:divBdr>
      <w:divsChild>
        <w:div w:id="702362048">
          <w:marLeft w:val="0"/>
          <w:marRight w:val="0"/>
          <w:marTop w:val="0"/>
          <w:marBottom w:val="0"/>
          <w:divBdr>
            <w:top w:val="none" w:sz="0" w:space="0" w:color="auto"/>
            <w:left w:val="none" w:sz="0" w:space="0" w:color="auto"/>
            <w:bottom w:val="none" w:sz="0" w:space="0" w:color="auto"/>
            <w:right w:val="none" w:sz="0" w:space="0" w:color="auto"/>
          </w:divBdr>
        </w:div>
      </w:divsChild>
    </w:div>
    <w:div w:id="1075668513">
      <w:bodyDiv w:val="1"/>
      <w:marLeft w:val="0"/>
      <w:marRight w:val="0"/>
      <w:marTop w:val="0"/>
      <w:marBottom w:val="0"/>
      <w:divBdr>
        <w:top w:val="none" w:sz="0" w:space="0" w:color="auto"/>
        <w:left w:val="none" w:sz="0" w:space="0" w:color="auto"/>
        <w:bottom w:val="none" w:sz="0" w:space="0" w:color="auto"/>
        <w:right w:val="none" w:sz="0" w:space="0" w:color="auto"/>
      </w:divBdr>
    </w:div>
    <w:div w:id="1233202416">
      <w:bodyDiv w:val="1"/>
      <w:marLeft w:val="0"/>
      <w:marRight w:val="0"/>
      <w:marTop w:val="0"/>
      <w:marBottom w:val="0"/>
      <w:divBdr>
        <w:top w:val="none" w:sz="0" w:space="0" w:color="auto"/>
        <w:left w:val="none" w:sz="0" w:space="0" w:color="auto"/>
        <w:bottom w:val="none" w:sz="0" w:space="0" w:color="auto"/>
        <w:right w:val="none" w:sz="0" w:space="0" w:color="auto"/>
      </w:divBdr>
    </w:div>
    <w:div w:id="1398549725">
      <w:bodyDiv w:val="1"/>
      <w:marLeft w:val="0"/>
      <w:marRight w:val="0"/>
      <w:marTop w:val="0"/>
      <w:marBottom w:val="0"/>
      <w:divBdr>
        <w:top w:val="none" w:sz="0" w:space="0" w:color="auto"/>
        <w:left w:val="none" w:sz="0" w:space="0" w:color="auto"/>
        <w:bottom w:val="none" w:sz="0" w:space="0" w:color="auto"/>
        <w:right w:val="none" w:sz="0" w:space="0" w:color="auto"/>
      </w:divBdr>
    </w:div>
    <w:div w:id="1443527787">
      <w:bodyDiv w:val="1"/>
      <w:marLeft w:val="0"/>
      <w:marRight w:val="0"/>
      <w:marTop w:val="0"/>
      <w:marBottom w:val="0"/>
      <w:divBdr>
        <w:top w:val="none" w:sz="0" w:space="0" w:color="auto"/>
        <w:left w:val="none" w:sz="0" w:space="0" w:color="auto"/>
        <w:bottom w:val="none" w:sz="0" w:space="0" w:color="auto"/>
        <w:right w:val="none" w:sz="0" w:space="0" w:color="auto"/>
      </w:divBdr>
    </w:div>
    <w:div w:id="1480613300">
      <w:bodyDiv w:val="1"/>
      <w:marLeft w:val="0"/>
      <w:marRight w:val="0"/>
      <w:marTop w:val="0"/>
      <w:marBottom w:val="0"/>
      <w:divBdr>
        <w:top w:val="none" w:sz="0" w:space="0" w:color="auto"/>
        <w:left w:val="none" w:sz="0" w:space="0" w:color="auto"/>
        <w:bottom w:val="none" w:sz="0" w:space="0" w:color="auto"/>
        <w:right w:val="none" w:sz="0" w:space="0" w:color="auto"/>
      </w:divBdr>
    </w:div>
    <w:div w:id="1514297452">
      <w:bodyDiv w:val="1"/>
      <w:marLeft w:val="0"/>
      <w:marRight w:val="0"/>
      <w:marTop w:val="0"/>
      <w:marBottom w:val="0"/>
      <w:divBdr>
        <w:top w:val="none" w:sz="0" w:space="0" w:color="auto"/>
        <w:left w:val="none" w:sz="0" w:space="0" w:color="auto"/>
        <w:bottom w:val="none" w:sz="0" w:space="0" w:color="auto"/>
        <w:right w:val="none" w:sz="0" w:space="0" w:color="auto"/>
      </w:divBdr>
      <w:divsChild>
        <w:div w:id="1224440372">
          <w:marLeft w:val="0"/>
          <w:marRight w:val="0"/>
          <w:marTop w:val="0"/>
          <w:marBottom w:val="0"/>
          <w:divBdr>
            <w:top w:val="none" w:sz="0" w:space="0" w:color="auto"/>
            <w:left w:val="none" w:sz="0" w:space="0" w:color="auto"/>
            <w:bottom w:val="none" w:sz="0" w:space="0" w:color="auto"/>
            <w:right w:val="none" w:sz="0" w:space="0" w:color="auto"/>
          </w:divBdr>
        </w:div>
      </w:divsChild>
    </w:div>
    <w:div w:id="1554730817">
      <w:bodyDiv w:val="1"/>
      <w:marLeft w:val="0"/>
      <w:marRight w:val="0"/>
      <w:marTop w:val="0"/>
      <w:marBottom w:val="0"/>
      <w:divBdr>
        <w:top w:val="none" w:sz="0" w:space="0" w:color="auto"/>
        <w:left w:val="none" w:sz="0" w:space="0" w:color="auto"/>
        <w:bottom w:val="none" w:sz="0" w:space="0" w:color="auto"/>
        <w:right w:val="none" w:sz="0" w:space="0" w:color="auto"/>
      </w:divBdr>
    </w:div>
    <w:div w:id="1883246094">
      <w:bodyDiv w:val="1"/>
      <w:marLeft w:val="0"/>
      <w:marRight w:val="0"/>
      <w:marTop w:val="0"/>
      <w:marBottom w:val="0"/>
      <w:divBdr>
        <w:top w:val="none" w:sz="0" w:space="0" w:color="auto"/>
        <w:left w:val="none" w:sz="0" w:space="0" w:color="auto"/>
        <w:bottom w:val="none" w:sz="0" w:space="0" w:color="auto"/>
        <w:right w:val="none" w:sz="0" w:space="0" w:color="auto"/>
      </w:divBdr>
    </w:div>
    <w:div w:id="2062364381">
      <w:bodyDiv w:val="1"/>
      <w:marLeft w:val="0"/>
      <w:marRight w:val="0"/>
      <w:marTop w:val="0"/>
      <w:marBottom w:val="0"/>
      <w:divBdr>
        <w:top w:val="none" w:sz="0" w:space="0" w:color="auto"/>
        <w:left w:val="none" w:sz="0" w:space="0" w:color="auto"/>
        <w:bottom w:val="none" w:sz="0" w:space="0" w:color="auto"/>
        <w:right w:val="none" w:sz="0" w:space="0" w:color="auto"/>
      </w:divBdr>
      <w:divsChild>
        <w:div w:id="17527778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220</Words>
  <Characters>1257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Joe Bayne</cp:lastModifiedBy>
  <cp:revision>2</cp:revision>
  <dcterms:created xsi:type="dcterms:W3CDTF">2022-11-13T22:44:00Z</dcterms:created>
  <dcterms:modified xsi:type="dcterms:W3CDTF">2022-11-13T22:44:00Z</dcterms:modified>
</cp:coreProperties>
</file>