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FC591C2" w14:textId="77777777" w:rsidR="00E669DB" w:rsidRDefault="00E669D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000813AD" w14:textId="44A1D718" w:rsidR="00380850" w:rsidRPr="00E669DB" w:rsidRDefault="00E669D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proofErr w:type="spellStart"/>
      <w:r w:rsidRPr="00E669DB">
        <w:rPr>
          <w:rFonts w:cstheme="minorHAnsi"/>
          <w:color w:val="464646"/>
          <w:shd w:val="clear" w:color="auto" w:fill="FFFFFF"/>
        </w:rPr>
        <w:t>Bldg</w:t>
      </w:r>
      <w:proofErr w:type="spellEnd"/>
      <w:r w:rsidRPr="00E669DB">
        <w:rPr>
          <w:rFonts w:cstheme="minorHAnsi"/>
          <w:color w:val="464646"/>
          <w:shd w:val="clear" w:color="auto" w:fill="FFFFFF"/>
        </w:rPr>
        <w:t xml:space="preserve"> 208 Room 102 4 lighting fixtures (all in a row over </w:t>
      </w:r>
      <w:r w:rsidRPr="00E669DB">
        <w:rPr>
          <w:rFonts w:cstheme="minorHAnsi"/>
          <w:color w:val="464646"/>
          <w:shd w:val="clear" w:color="auto" w:fill="FFFFFF"/>
        </w:rPr>
        <w:t>cubical)</w:t>
      </w:r>
      <w:r w:rsidRPr="00E669DB">
        <w:rPr>
          <w:rFonts w:cstheme="minorHAnsi"/>
          <w:color w:val="464646"/>
          <w:shd w:val="clear" w:color="auto" w:fill="FFFFFF"/>
        </w:rPr>
        <w:t xml:space="preserve"> are non-functional</w:t>
      </w:r>
    </w:p>
    <w:p w14:paraId="1CECC516" w14:textId="77777777" w:rsidR="00E669DB" w:rsidRPr="00E669DB" w:rsidRDefault="00E669D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E669DB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E669DB">
        <w:rPr>
          <w:rFonts w:eastAsia="Times New Roman" w:cstheme="minorHAnsi"/>
          <w:color w:val="000000"/>
        </w:rPr>
        <w:t xml:space="preserve">Proposal to: </w:t>
      </w:r>
    </w:p>
    <w:p w14:paraId="50B06062" w14:textId="77777777" w:rsidR="00E669DB" w:rsidRPr="00E669DB" w:rsidRDefault="00E669DB" w:rsidP="00E669DB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669DB">
        <w:rPr>
          <w:rFonts w:cstheme="minorHAnsi"/>
        </w:rPr>
        <w:t xml:space="preserve">Replace </w:t>
      </w:r>
      <w:proofErr w:type="gramStart"/>
      <w:r w:rsidRPr="00E669DB">
        <w:rPr>
          <w:rFonts w:cstheme="minorHAnsi"/>
        </w:rPr>
        <w:t>4  2</w:t>
      </w:r>
      <w:proofErr w:type="gramEnd"/>
      <w:r w:rsidRPr="00E669DB">
        <w:rPr>
          <w:rFonts w:cstheme="minorHAnsi"/>
        </w:rPr>
        <w:t>x4 ft. light fixtures.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669D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64F3A6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A0CC7F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2BE975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924DAE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2A831B2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1FE0E3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D54FFB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BEA523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3B1186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5C654F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AF6955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CFEF41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31E14B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9E14ED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D06DB4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437781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6EE564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96C68C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B0D4467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06C29B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30E7AC8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6743251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42B475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1323B8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F1E157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E68F96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829B4A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1BA2F7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669DB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208 Room 102 4 lighting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69D592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D2CC30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F62BDC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7DF6D1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0FC4FD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22DC31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C99901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3D2BE7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D75EBC7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CSS #93234 - CMI #22118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BEE4FD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D4B991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C17684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6546A4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356FA1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275DB2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F1A1FE9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3E380A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B6A6749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D30640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485884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9982FF2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3D0DAB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5406E99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487A28E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0FB15E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F0B3FF8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A5E2B87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04.26.23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0DC1431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0C1AF4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8BF578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81A546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25C095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E9B0D5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7973B8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C8C8B0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3F35B1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EE917E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162AD0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1BBBC7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0AF1C9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E84307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98C4E85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8B00A1E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62DD329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777C02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DA258A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177B2F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5E5BC5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887269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6FC731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F9CB1B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64AE248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1CDD5B1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96C970E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41699F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5FED9D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049B95B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B2FF578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1B411D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56811E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391B2C8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1A5DA6E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FF533A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5821AC1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EE98BDE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D1D2A72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F8C4578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5CBD27A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901B842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00A977C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B16B315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041239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7865CAF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F5D874B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649FD3D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D1C88F0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47B0FC7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51BA46B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3D1E31C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9B67846" w:rsidR="00E669DB" w:rsidRPr="00E669DB" w:rsidRDefault="00E669DB" w:rsidP="00E669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669D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3199822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7B88142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5BA169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1B485E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C6AB95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7788AA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262077B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1F745D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F0738FB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F1658A1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9FE0F0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4A2EA91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E8CBB7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D71FA9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980786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5CDC47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DC70A9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991FC5E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5FA5E6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71A78BE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2132E15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4B4DFF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1BF86D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768521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8E4083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3C123F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92A9AFB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385BBA2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BE3687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BC763D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7F6E13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07F137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A9BF9B5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D0DFAC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CB5EA4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7C1D9A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D35AB54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D6E86D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42B31B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3D20EB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3AFD99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4E4608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EF027D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499C78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1656D9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E669D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AF0EF4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3B177E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3F1627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4F7052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7AE839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FE14B7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82F077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4F7D48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E4C2DD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E95A2DA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9570C6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48CDD4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556A795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46B633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C46526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C8766A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23FF7E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434C2B2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700.00 </w:t>
            </w:r>
          </w:p>
        </w:tc>
      </w:tr>
      <w:tr w:rsidR="00E669D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78729B3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FF4E35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6437092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DB5A8D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3D349D5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215B26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656855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12879F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773BFA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848E11D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85ED29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DC374D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BBB593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294C3D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D71530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D94A1B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95FD37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B6F96A1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E669D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824E109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A6FA1B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FDA684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601065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F91E48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28D8652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9A0EFE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7092FD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5C0C22E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40E08A0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F10841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8B71DBE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D0054B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DFE274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811C28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76650A1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BCCD86A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EA098E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D9834E1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A368EE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19ED086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CF1D9E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8385CF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166828A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9B1932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2A3126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DF340B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C1F97AF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2.1 incurred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A0974F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61C311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6D109F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0B77E9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E2BA819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E57BE8A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04050FE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465CF8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E669D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E5265AC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CD40BFF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37F7A51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56F941A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827F595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88A857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31AE210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68CB50B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735459D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69D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4585C56" w:rsidR="00E669DB" w:rsidRPr="00E669DB" w:rsidRDefault="00E669DB" w:rsidP="00E669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A20B1B7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4C1ED24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E04C94B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13450C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7A3A883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F5D2B0C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392B088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8AECAA1" w:rsidR="00E669DB" w:rsidRPr="00E669DB" w:rsidRDefault="00E669DB" w:rsidP="00E669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69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1,480.00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05550" w14:textId="77777777" w:rsidR="00966547" w:rsidRDefault="00966547" w:rsidP="002D4970">
      <w:pPr>
        <w:spacing w:after="0" w:line="240" w:lineRule="auto"/>
      </w:pPr>
      <w:r>
        <w:separator/>
      </w:r>
    </w:p>
  </w:endnote>
  <w:endnote w:type="continuationSeparator" w:id="0">
    <w:p w14:paraId="1762893A" w14:textId="77777777" w:rsidR="00966547" w:rsidRDefault="0096654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C4FCD" w14:textId="77777777" w:rsidR="00966547" w:rsidRDefault="00966547" w:rsidP="002D4970">
      <w:pPr>
        <w:spacing w:after="0" w:line="240" w:lineRule="auto"/>
      </w:pPr>
      <w:r>
        <w:separator/>
      </w:r>
    </w:p>
  </w:footnote>
  <w:footnote w:type="continuationSeparator" w:id="0">
    <w:p w14:paraId="3EF434AF" w14:textId="77777777" w:rsidR="00966547" w:rsidRDefault="0096654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48869940">
    <w:abstractNumId w:val="2"/>
  </w:num>
  <w:num w:numId="2" w16cid:durableId="1632830619">
    <w:abstractNumId w:val="0"/>
  </w:num>
  <w:num w:numId="3" w16cid:durableId="47090459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66547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69DB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2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2023-04-26T16:21:00Z</dcterms:created>
  <dcterms:modified xsi:type="dcterms:W3CDTF">2023-04-26T16:21:00Z</dcterms:modified>
</cp:coreProperties>
</file>