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546C884" w:rsidR="00380850" w:rsidRDefault="00816130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816130">
        <w:rPr>
          <w:rFonts w:cstheme="minorHAnsi"/>
          <w:color w:val="242424"/>
          <w:shd w:val="clear" w:color="auto" w:fill="FFFFFF"/>
        </w:rPr>
        <w:t>Building</w:t>
      </w:r>
      <w:r w:rsidRPr="00816130">
        <w:rPr>
          <w:rFonts w:cstheme="minorHAnsi"/>
          <w:color w:val="242424"/>
          <w:shd w:val="clear" w:color="auto" w:fill="FFFFFF"/>
        </w:rPr>
        <w:t xml:space="preserve"> </w:t>
      </w:r>
      <w:proofErr w:type="gramStart"/>
      <w:r w:rsidRPr="00816130">
        <w:rPr>
          <w:rFonts w:cstheme="minorHAnsi"/>
          <w:color w:val="242424"/>
          <w:shd w:val="clear" w:color="auto" w:fill="FFFFFF"/>
        </w:rPr>
        <w:t>356  Assembly</w:t>
      </w:r>
      <w:proofErr w:type="gramEnd"/>
      <w:r w:rsidRPr="00816130">
        <w:rPr>
          <w:rFonts w:cstheme="minorHAnsi"/>
          <w:color w:val="242424"/>
          <w:shd w:val="clear" w:color="auto" w:fill="FFFFFF"/>
        </w:rPr>
        <w:t xml:space="preserve"> Hall</w:t>
      </w:r>
      <w:r w:rsidRPr="00816130">
        <w:rPr>
          <w:rFonts w:cstheme="minorHAnsi"/>
          <w:color w:val="242424"/>
        </w:rPr>
        <w:br/>
      </w:r>
      <w:r w:rsidRPr="00816130">
        <w:rPr>
          <w:rFonts w:cstheme="minorHAnsi"/>
          <w:color w:val="242424"/>
          <w:shd w:val="clear" w:color="auto" w:fill="FFFFFF"/>
        </w:rPr>
        <w:t>Repair /Replace 2 Wall mounted emergency lighting fixtures.  Both are</w:t>
      </w:r>
      <w:r w:rsidRPr="00816130">
        <w:rPr>
          <w:rFonts w:cstheme="minorHAnsi"/>
          <w:color w:val="242424"/>
        </w:rPr>
        <w:t xml:space="preserve"> </w:t>
      </w:r>
      <w:r w:rsidRPr="00816130">
        <w:rPr>
          <w:rFonts w:cstheme="minorHAnsi"/>
          <w:color w:val="242424"/>
          <w:shd w:val="clear" w:color="auto" w:fill="FFFFFF"/>
        </w:rPr>
        <w:t>inoperable</w:t>
      </w:r>
      <w:r w:rsidRPr="00816130">
        <w:rPr>
          <w:rFonts w:cstheme="minorHAnsi"/>
          <w:color w:val="242424"/>
          <w:shd w:val="clear" w:color="auto" w:fill="FFFFFF"/>
        </w:rPr>
        <w:t>.</w:t>
      </w:r>
    </w:p>
    <w:p w14:paraId="3BF452FC" w14:textId="77777777" w:rsidR="00816130" w:rsidRPr="00816130" w:rsidRDefault="0081613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687D1632" w14:textId="77777777" w:rsidR="00816130" w:rsidRPr="00816130" w:rsidRDefault="00816130" w:rsidP="00816130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816130">
        <w:rPr>
          <w:rFonts w:cstheme="minorHAnsi"/>
          <w:lang w:bidi="ar-SA"/>
        </w:rPr>
        <w:t>Replace two wall mounted light fixtures.</w:t>
      </w:r>
    </w:p>
    <w:p w14:paraId="21C96EF5" w14:textId="77777777" w:rsidR="00816130" w:rsidRPr="00816130" w:rsidRDefault="00816130" w:rsidP="00816130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816130">
        <w:rPr>
          <w:rFonts w:cstheme="minorHAnsi"/>
          <w:lang w:bidi="ar-SA"/>
        </w:rPr>
        <w:t>Test new fixtures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16130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82ED42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8269C0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816829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12905E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C724A82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E20C07A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BC51AF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109004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F0B165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05B2FED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62E7E1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961CA4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C06DCD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B92542C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393303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22B30CE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FDC0D8F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B00A61D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55DF9F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5CA94F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1AF53CE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DCAF69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A9CC15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136D18C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7941DF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B07F1FA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94E2FE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9BE351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816130">
              <w:rPr>
                <w:rFonts w:cstheme="minorHAnsi"/>
                <w:color w:val="000000"/>
                <w:sz w:val="18"/>
                <w:szCs w:val="18"/>
              </w:rPr>
              <w:t>Bulding</w:t>
            </w:r>
            <w:proofErr w:type="spellEnd"/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16130">
              <w:rPr>
                <w:rFonts w:cstheme="minorHAnsi"/>
                <w:color w:val="000000"/>
                <w:sz w:val="18"/>
                <w:szCs w:val="18"/>
              </w:rPr>
              <w:t>356  Assembly</w:t>
            </w:r>
            <w:proofErr w:type="gramEnd"/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Hall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1099DC5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2F00E5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E9C794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9B8458F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1B7525C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83E4032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D1E268E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F4B63F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05791A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CSS #93368 - CMI #22138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CFFE2B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D3D79DA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C476D6D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70F3E1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390E82F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69A6FF5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BBFC74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CC71E9E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D4C411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56EB925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905C2C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D19D28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6D9B182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6D4DC9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E8EB45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9F1415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F33E1A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F5AB7F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05.08.23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C49FC7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EE1064E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F8FFF4D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62997F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F15778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8A6960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C8E7ED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631F35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5BEDAB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BEABC5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A81060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1FA9A4A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86E1F3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8DBFA2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038362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4EC9632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D2E060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5D226F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FB4E07F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E7A120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84671D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5AA478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E1A376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1A181A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B333AB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CC31FB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B22CB7C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5CD306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D6538D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D99FCB2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8F37DC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4AECDA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FAA8BA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7CA2194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D9746E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3201D9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F0A61A9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D311144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3713143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AFE7241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8A59A55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FDD8A21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1F9E8C2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B9DCDEC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82950E3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DC2FC55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8F7FAB0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63B7182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BC97237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A0498F0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42D4885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DE3086C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2659D32" w:rsidR="00816130" w:rsidRPr="00816130" w:rsidRDefault="00816130" w:rsidP="00816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16130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ADFB257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2FA6882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0A49D4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B9D43E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FD4B0E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F6134F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A7B90AD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DFDCF3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BEE1DA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A0EFEA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DD3609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55874E3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B99B28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85FFC12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2B5B5A1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29AC91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1410E4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9A75E22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3EEC37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2BEAB9A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987F8A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B6CFE9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69A8AE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C2956D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CB4637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8BF64B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62A5C2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15C360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AC1B1B2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4944AE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1080718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63752BA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B74E05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D6D32F2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1E64FE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FE2439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7E91D9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DBA3F4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0773E78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9DCF90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ECFF1E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FACE16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5553F38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C7BD6B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FA38078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816130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4670529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3BB756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31FE57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901011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B281C9A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B26588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72CA4D8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C8AB9D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C8CDB1E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CD65CFC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97FD2B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4BB0901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001F0EE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804105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E2832A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FD84C2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8A7946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F98A46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       630.00 </w:t>
            </w:r>
          </w:p>
        </w:tc>
      </w:tr>
      <w:tr w:rsidR="00816130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314579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9873FEA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2CA788A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5E5EF0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FD7F62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B141B8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C3425A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2743E6E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7A8BEC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5BBE788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121BF9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63EC71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4F8C54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75EB84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961E34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4CF0E3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48A106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6A5FC6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1,310.00 </w:t>
            </w:r>
          </w:p>
        </w:tc>
      </w:tr>
      <w:tr w:rsidR="00816130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C4DC031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3A08EE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837351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BF2DDC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511B3D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3511ED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24FC45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59BF5E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833E798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195AF0B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A77113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A5015FD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10086B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9B8043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17F768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FFB2DA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BAB2EE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8C1982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654BF90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7541D7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D52BAA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4FE874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08CF87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528588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8AB33C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8F70041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DBDFC13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8DE29E6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1A6E22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56FFAD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ADC9A0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E8DCFF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08F415E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CFF5E6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E8FCF7E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4FD97BC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816130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8495D5F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0D29DEF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32F7BD1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00B20AB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F7D6D05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8FCB18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EF02B17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FA074F9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56EA85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6130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85D57BF" w:rsidR="00816130" w:rsidRPr="00816130" w:rsidRDefault="00816130" w:rsidP="00816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7A04FAD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261E02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AC9C62D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39BEE44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1F83F00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8412F62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7D0DBA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FB3ECA6" w:rsidR="00816130" w:rsidRPr="00816130" w:rsidRDefault="00816130" w:rsidP="00816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6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1,410.00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48411" w14:textId="77777777" w:rsidR="009A67EC" w:rsidRDefault="009A67EC" w:rsidP="002D4970">
      <w:pPr>
        <w:spacing w:after="0" w:line="240" w:lineRule="auto"/>
      </w:pPr>
      <w:r>
        <w:separator/>
      </w:r>
    </w:p>
  </w:endnote>
  <w:endnote w:type="continuationSeparator" w:id="0">
    <w:p w14:paraId="6803A3D9" w14:textId="77777777" w:rsidR="009A67EC" w:rsidRDefault="009A67E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6C41F" w14:textId="77777777" w:rsidR="009A67EC" w:rsidRDefault="009A67EC" w:rsidP="002D4970">
      <w:pPr>
        <w:spacing w:after="0" w:line="240" w:lineRule="auto"/>
      </w:pPr>
      <w:r>
        <w:separator/>
      </w:r>
    </w:p>
  </w:footnote>
  <w:footnote w:type="continuationSeparator" w:id="0">
    <w:p w14:paraId="5C64ECBB" w14:textId="77777777" w:rsidR="009A67EC" w:rsidRDefault="009A67E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81657245">
    <w:abstractNumId w:val="2"/>
  </w:num>
  <w:num w:numId="2" w16cid:durableId="1228373000">
    <w:abstractNumId w:val="0"/>
  </w:num>
  <w:num w:numId="3" w16cid:durableId="1236471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16130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A67E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2023-05-08T13:36:00Z</dcterms:created>
  <dcterms:modified xsi:type="dcterms:W3CDTF">2023-05-08T13:36:00Z</dcterms:modified>
</cp:coreProperties>
</file>