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011841E" w14:textId="2B1E9206" w:rsidR="00380850" w:rsidRPr="00380850" w:rsidRDefault="00380850" w:rsidP="0038085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80850">
        <w:rPr>
          <w:rFonts w:cstheme="minorHAnsi"/>
        </w:rPr>
        <w:t>During agreed repairs on CSS 30341, Wo 12872, technician discovered additional leak and</w:t>
      </w:r>
    </w:p>
    <w:p w14:paraId="5419CDE7" w14:textId="5ECD2B6E" w:rsidR="00380850" w:rsidRDefault="00380850" w:rsidP="00380850">
      <w:pPr>
        <w:spacing w:after="0" w:line="240" w:lineRule="auto"/>
        <w:rPr>
          <w:rFonts w:ascii="Arial" w:hAnsi="Arial" w:cs="Arial"/>
        </w:rPr>
      </w:pPr>
      <w:r w:rsidRPr="00380850">
        <w:rPr>
          <w:rFonts w:cstheme="minorHAnsi"/>
        </w:rPr>
        <w:t>suggested necessary repairs to better support piping for AH#4 chilled water line as follows</w:t>
      </w:r>
      <w:r>
        <w:rPr>
          <w:rFonts w:ascii="Arial" w:hAnsi="Arial" w:cs="Arial"/>
        </w:rPr>
        <w:t>: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3FCF4BA" w14:textId="63395F84" w:rsidR="00672071" w:rsidRPr="0024511E" w:rsidRDefault="00380850" w:rsidP="0024511E">
      <w:pPr>
        <w:spacing w:after="0" w:line="240" w:lineRule="auto"/>
        <w:rPr>
          <w:rFonts w:eastAsia="Times New Roman" w:cstheme="minorHAnsi"/>
          <w:color w:val="000000"/>
        </w:rPr>
      </w:pPr>
      <w:r w:rsidRPr="0024511E">
        <w:rPr>
          <w:rFonts w:eastAsia="Times New Roman" w:cstheme="minorHAnsi"/>
          <w:color w:val="000000"/>
        </w:rPr>
        <w:t xml:space="preserve">Proposal to: </w:t>
      </w:r>
      <w:r w:rsidR="0024511E" w:rsidRPr="0024511E">
        <w:rPr>
          <w:rFonts w:cstheme="minorHAnsi"/>
          <w:color w:val="242424"/>
          <w:shd w:val="clear" w:color="auto" w:fill="FFFFFF"/>
        </w:rPr>
        <w:t>Repair Boilers</w:t>
      </w:r>
      <w:r w:rsidR="0024511E" w:rsidRPr="0024511E">
        <w:rPr>
          <w:rFonts w:cstheme="minorHAnsi"/>
          <w:color w:val="242424"/>
        </w:rPr>
        <w:br/>
      </w:r>
      <w:r w:rsidR="0024511E" w:rsidRPr="0024511E">
        <w:rPr>
          <w:rFonts w:cstheme="minorHAnsi"/>
          <w:color w:val="242424"/>
          <w:shd w:val="clear" w:color="auto" w:fill="FFFFFF"/>
        </w:rPr>
        <w:t>Install remote emergency disconnects for all boilers and carbon monoxide</w:t>
      </w:r>
      <w:r w:rsidR="0024511E">
        <w:rPr>
          <w:rFonts w:cstheme="minorHAnsi"/>
          <w:color w:val="242424"/>
        </w:rPr>
        <w:t xml:space="preserve"> </w:t>
      </w:r>
      <w:r w:rsidR="0024511E" w:rsidRPr="0024511E">
        <w:rPr>
          <w:rFonts w:cstheme="minorHAnsi"/>
          <w:color w:val="242424"/>
          <w:shd w:val="clear" w:color="auto" w:fill="FFFFFF"/>
        </w:rPr>
        <w:t>detectors in all mechanical rooms.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4511E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0DE65FF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150FB6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6EA30D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4565117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2359C56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2E3BF85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4203B91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083C23D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7F3ACA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71D26CE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5360E71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2E9EBEC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50D20BFB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374A280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BE5BF6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0DC197B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3D49D07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3CE7AB37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7FC9317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7E87CC9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2C73089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16E47A1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412135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1BA17F2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BE0D5E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24332512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055BE26F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A6406A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Repair Boilers Install remote emergency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728F15F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1C3DE58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3BA3AFD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0A2F5D9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155BD13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770FA49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7A43B5DF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533B09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25CC4CF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CSS #90374 - CMI #19740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79A4B2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61874912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B97D18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2B7D8D9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2C6A5E7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3199B54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50B1DA3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0855A2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334510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4FDCD25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EAEC4A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E1D235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E51522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704D111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257DFB9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6B7DD29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48D6FB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33D4B3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11.10.22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17370F6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331B9B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2A27190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0D5F3DF6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2BD6F43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25AEA762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28A1BE97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A62E14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1371385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E9C410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4B3648C5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1C50333B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25C13F6B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ABE1ED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63606A6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630882D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22EC2C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3AC8E2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075588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65F4B34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5B64EA2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7B02F71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5FCA901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7F3B01C2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6B18445F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383CB093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68B2B53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4D909EF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FFAE51A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6247A7A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332807B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02F3E0AE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384AF64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255B83F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6E3057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02D98897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0DA9A3E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A8907E2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2FE1AE15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55288885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13BB4DA8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50F6D74B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3ECCBBC4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384438AF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191C86C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7C513822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7959553A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070F5C2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0D87F019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6D54D539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0489C75E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D0AC41A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77D772E3" w:rsidR="0024511E" w:rsidRPr="0024511E" w:rsidRDefault="0024511E" w:rsidP="0024511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4511E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2B6784F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64D9056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2FA6AEE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4CFFEFD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ACB60E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2A2CD65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4B2EC5B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7CD4196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731F725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5E045E2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6AAEEA7B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1BA0EAA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3B08D0F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4568056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5788D8B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621E46E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E26EF0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43D6C38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3AFE164D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5FA8C61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364D6FE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46E2A94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E57668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4F43DD9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5FB2E60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3901F49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0863C81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724E5A04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3047CED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560F050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44A7B741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0AED07F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03D15CA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1DD975F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41E52E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7B0D2934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3041E5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0D9A6FE1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4511E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644FA90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51146E2F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34965F4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28C3A18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58C095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12D9F4E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4FB1A9F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920.00 </w:t>
            </w:r>
          </w:p>
        </w:tc>
      </w:tr>
      <w:tr w:rsidR="0024511E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065A928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FC2CC64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E0304F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99F0D7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2A2E60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205995C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6182A9D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1BE0881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F0DC5F6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12AE8FC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20E16BF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1027E664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5194AB2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038EE7A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423642F5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2332778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3983B96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54A3F5B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219.25 </w:t>
            </w:r>
          </w:p>
        </w:tc>
      </w:tr>
      <w:tr w:rsidR="0024511E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29205F4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0A5FEA15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6895BE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69F6B514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3071150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2C54F1C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238795B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184977D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6540A2B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34BAFDA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689EC8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A9F5A1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28A7E10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1B6C268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493BE4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6FF707B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522FF33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4C42578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1,139.25 </w:t>
            </w:r>
          </w:p>
        </w:tc>
      </w:tr>
      <w:tr w:rsidR="0024511E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01E79A8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1527F8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26EC4EA4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3779914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EEC30BB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6A9B9A30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6683371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5E5616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52D7C99B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33FA0C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31E75C5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2346B2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277FBC7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A2E1B96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5A03AF7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251F653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21E0FDC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4FFED5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7F90E799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47BC53F1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BA21DC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243ED66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51DF7B7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44CB66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6EAED4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1D86C61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69C831E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5A93D3D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2.1 Incurred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369D78CF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4263C6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878D35E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49D84811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E47F9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097E41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51AA8196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7335EA8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 xml:space="preserve"> $           395.00 </w:t>
            </w:r>
          </w:p>
        </w:tc>
      </w:tr>
      <w:tr w:rsidR="0024511E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5D5542D0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7D2F054F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5B4240F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662A8F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403984E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048A0B46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1548D16B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226F7009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98D3FC2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4511E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5B2CA371" w:rsidR="0024511E" w:rsidRPr="0024511E" w:rsidRDefault="0024511E" w:rsidP="0024511E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8CB973A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EBA680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3ACB052C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182C2C15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35589CC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21016FA3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65FC8FD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3D60887" w:rsidR="0024511E" w:rsidRPr="0024511E" w:rsidRDefault="0024511E" w:rsidP="0024511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4511E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1,534.25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CEA45" w14:textId="77777777" w:rsidR="0024717F" w:rsidRDefault="0024717F" w:rsidP="002D4970">
      <w:pPr>
        <w:spacing w:after="0" w:line="240" w:lineRule="auto"/>
      </w:pPr>
      <w:r>
        <w:separator/>
      </w:r>
    </w:p>
  </w:endnote>
  <w:endnote w:type="continuationSeparator" w:id="0">
    <w:p w14:paraId="085B391E" w14:textId="77777777" w:rsidR="0024717F" w:rsidRDefault="0024717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BB3C4" w14:textId="77777777" w:rsidR="0024717F" w:rsidRDefault="0024717F" w:rsidP="002D4970">
      <w:pPr>
        <w:spacing w:after="0" w:line="240" w:lineRule="auto"/>
      </w:pPr>
      <w:r>
        <w:separator/>
      </w:r>
    </w:p>
  </w:footnote>
  <w:footnote w:type="continuationSeparator" w:id="0">
    <w:p w14:paraId="6413A92E" w14:textId="77777777" w:rsidR="0024717F" w:rsidRDefault="0024717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97965096">
    <w:abstractNumId w:val="1"/>
  </w:num>
  <w:num w:numId="2" w16cid:durableId="1429277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4511E"/>
    <w:rsid w:val="0024717F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2022-11-10T18:51:00Z</dcterms:created>
  <dcterms:modified xsi:type="dcterms:W3CDTF">2022-11-10T18:51:00Z</dcterms:modified>
</cp:coreProperties>
</file>