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27080" w14:textId="77777777" w:rsidR="00782B54" w:rsidRDefault="00782B54"/>
    <w:p w14:paraId="3984BDFD" w14:textId="3222DE08" w:rsidR="00672071" w:rsidRPr="00785AF8" w:rsidRDefault="00785AF8" w:rsidP="006720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85AF8">
        <w:rPr>
          <w:rFonts w:ascii="Times New Roman" w:hAnsi="Times New Roman" w:cs="Times New Roman"/>
          <w:color w:val="000000"/>
          <w:sz w:val="20"/>
          <w:szCs w:val="20"/>
          <w:lang w:val="en"/>
        </w:rPr>
        <w:t>T</w:t>
      </w:r>
      <w:r w:rsidRPr="00785AF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wo hallways on the first floor of the </w:t>
      </w:r>
      <w:r w:rsidRPr="00785AF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training</w:t>
      </w:r>
      <w:r w:rsidRPr="00785AF8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</w:t>
      </w:r>
      <w:r w:rsidRPr="00785AF8">
        <w:rPr>
          <w:rFonts w:ascii="Times New Roman" w:hAnsi="Times New Roman" w:cs="Times New Roman"/>
          <w:color w:val="323130"/>
          <w:sz w:val="20"/>
          <w:szCs w:val="20"/>
          <w:lang w:val="en"/>
        </w:rPr>
        <w:t>building</w:t>
      </w:r>
      <w:r w:rsidRPr="00785AF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 have damage to the walls from unit movement of equipment.  Spackle</w:t>
      </w:r>
      <w:r w:rsidRPr="00785AF8">
        <w:rPr>
          <w:rFonts w:ascii="Times New Roman" w:hAnsi="Times New Roman" w:cs="Times New Roman"/>
          <w:color w:val="323130"/>
          <w:sz w:val="20"/>
          <w:szCs w:val="20"/>
          <w:lang w:val="en"/>
        </w:rPr>
        <w:t xml:space="preserve"> </w:t>
      </w:r>
      <w:r w:rsidRPr="00785AF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and paint are required to make the repairs.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85AF8" w:rsidRPr="00672071" w14:paraId="5FC62D42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718C" w14:textId="71DB851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CB25" w14:textId="0C16A173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F28A1" w14:textId="39901A1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6854" w14:textId="4F26CBD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D2F10" w14:textId="661AABB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35CC4" w14:textId="03F1F484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B108" w14:textId="0CA203A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653FB" w14:textId="4ECC9AD0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7004" w14:textId="554BBAC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279D4A6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14B8" w14:textId="1221AAA5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EA537" w14:textId="7130406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2F08" w14:textId="05F1032A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A3002" w14:textId="1A74B09E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77FF" w14:textId="19924EC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83F1E" w14:textId="1B1C26A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0E56" w14:textId="1701F44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4A1B4" w14:textId="12B93A3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5387" w14:textId="76482DBD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305E23E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CC5AF" w14:textId="5210DF5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8AA1C" w14:textId="18433712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BE59" w14:textId="6D8F6F1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55CA" w14:textId="326155CE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11114" w14:textId="4B3502A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91F48" w14:textId="41AEBC4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E01B" w14:textId="25DFB21D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F2235" w14:textId="2BC82399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2026" w14:textId="0073A28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2E0000E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17F0" w14:textId="73BDA63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Two hallways on the first floor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07B0" w14:textId="6EE95F2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B8F0" w14:textId="7410740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AC67" w14:textId="5BAE5243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9D65" w14:textId="36B2F4B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0B74" w14:textId="11A9E79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319DC" w14:textId="7822D177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3FA05" w14:textId="0041461D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5747" w14:textId="12B8BC03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35AFB427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9985" w14:textId="3E1FA26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CSS #21236 - CMI # 5609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5EBC" w14:textId="5170FFA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F67D" w14:textId="3EB7C0D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6E8FD" w14:textId="4AA75875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E1A4" w14:textId="4ADD5EB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11F1B" w14:textId="2673802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31011" w14:textId="43138F5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C6464" w14:textId="75312C2A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45938" w14:textId="726316B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678540D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0AD8" w14:textId="7343294D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FCFAB" w14:textId="413DDCC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EACBC" w14:textId="37B61700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58B6D" w14:textId="2BD5FB3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BA59" w14:textId="4FBBA6B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DBCD" w14:textId="6C4A95C7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3F76E" w14:textId="114B5BD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F408" w14:textId="5E51C282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98BCE" w14:textId="6DBA4F9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1C48697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69D0" w14:textId="7EB11E94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10.25.19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533C" w14:textId="4DF20202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1C9B" w14:textId="42804484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0513B" w14:textId="724564E2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2610" w14:textId="7BB3D680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27BA" w14:textId="4873AE74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E456" w14:textId="0D39A75E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A81F3" w14:textId="7C6CAB74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FE6C" w14:textId="77216BA5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272DB16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23021" w14:textId="1B2077E2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D232C" w14:textId="7153C24A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503C" w14:textId="13633FB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F460" w14:textId="1DA92FF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8D3E7" w14:textId="3A42D49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1444" w14:textId="2B6EA39E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5C41" w14:textId="45E25B2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0480" w14:textId="7596C9B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8901" w14:textId="1A86A032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7EEC028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4FB5" w14:textId="0BBC8DEA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A9391" w14:textId="2F92FCC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0015" w14:textId="365F6A8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20BC" w14:textId="2DC94B4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B6EB" w14:textId="4CDB035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416B" w14:textId="17E40E36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7CDD" w14:textId="18F1953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AFFB3" w14:textId="42F3DB5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78EC" w14:textId="7AF9013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72492C9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9B435" w14:textId="5200C5C0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33E4" w14:textId="1965DA4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A751D" w14:textId="63B9AC9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BB7B9" w14:textId="118ED8E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F40C" w14:textId="4653BC9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40E8" w14:textId="63F4137D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E83D" w14:textId="020F15A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2B7A" w14:textId="5A3179E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AD75" w14:textId="4217B3E9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1D2A3E7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2A1D" w14:textId="0373C44D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A095" w14:textId="74768740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94C52" w14:textId="764D46EB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B79D" w14:textId="4DA67B97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C2FF" w14:textId="627B2E83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E9CFC" w14:textId="61D58CB8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3C0D" w14:textId="6ACD5ABA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83A8" w14:textId="270D47C7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A211" w14:textId="3E42CCEA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14E50B5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4DD6" w14:textId="7CBC02E4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1450" w14:textId="38004657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D076C" w14:textId="2EA110AB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8337" w14:textId="21DA85E3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ABAB" w14:textId="12C2A16D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C565" w14:textId="505A04A8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F7A59" w14:textId="2712F133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8D30" w14:textId="7227482F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630A5" w14:textId="424C1033" w:rsidR="00785AF8" w:rsidRPr="00785AF8" w:rsidRDefault="00785AF8" w:rsidP="00785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85AF8" w:rsidRPr="00672071" w14:paraId="7F2ACD8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13444" w14:textId="1EE67F0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F3DE" w14:textId="5AB68F3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E32FC" w14:textId="2916AF4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D540" w14:textId="7F9D46C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FBAB6" w14:textId="647BCF6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AB661" w14:textId="55AE94C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6E0C" w14:textId="51DE2FE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8EC9" w14:textId="0E87CCE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F995A" w14:textId="50FA753A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71D12A7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EC2C" w14:textId="6EF29F6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D2C52" w14:textId="661A2B0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4BE9" w14:textId="0AC5D54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08E1" w14:textId="4A751D7B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47468" w14:textId="2A99073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9D5D" w14:textId="1B31764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BBA0" w14:textId="5734E74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9D81" w14:textId="3CC3362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C1011" w14:textId="6EFB47CB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4AC4D13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75D0C" w14:textId="076D099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36DA" w14:textId="6CEE459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A2A74" w14:textId="50DCD1B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8386" w14:textId="645E92E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8E4A" w14:textId="7BFE827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61DC" w14:textId="2CAA7EC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F882" w14:textId="6464C7C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66ED" w14:textId="75C5F38A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4173" w14:textId="5C595FE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5EC6D23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F460" w14:textId="53FC1E79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1430" w14:textId="0601472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06575" w14:textId="79900CBB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1022F" w14:textId="4BB94E2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DA641" w14:textId="310C7036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FC01" w14:textId="4ED4389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9DE2" w14:textId="219858A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CDA1E" w14:textId="1C697A5A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83D9" w14:textId="0E53F8B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415D37B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F655" w14:textId="40C129C7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D507" w14:textId="59EE8CA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1F39" w14:textId="698DB17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9198" w14:textId="2C8431FF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A3D6D" w14:textId="2C8D5CC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43D5" w14:textId="558BE8B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15EE" w14:textId="018D227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BECE0" w14:textId="42A72A7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B4E07" w14:textId="18D71CA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785AF8" w:rsidRPr="00672071" w14:paraId="727F5A6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154B" w14:textId="52FA551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days of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AA99" w14:textId="45830D8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68CF2" w14:textId="6D435CBA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9DFD4" w14:textId="31EA085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9F88" w14:textId="18729E1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043D" w14:textId="2A20B4F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C7E37" w14:textId="6E33D24F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C6BE" w14:textId="1934955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3ACA" w14:textId="28E7F91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7BE981D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2254" w14:textId="75EB6658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AA770" w14:textId="4DF5310B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652FF" w14:textId="5FBF222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ADC47" w14:textId="3D585786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48E3" w14:textId="227BC21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61609" w14:textId="05D6611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854D9" w14:textId="0210ACE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BF327" w14:textId="42B3ED5A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15B4" w14:textId="64898E6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5A934F1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7F591" w14:textId="77FDBE3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A64D" w14:textId="7D8CE73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9DA9" w14:textId="2B8278F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0D07" w14:textId="4D6DFB3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57498" w14:textId="5E3AB82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6EE1E" w14:textId="34F3D3F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9DB52" w14:textId="52CA671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FE49B" w14:textId="255752A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1E60E" w14:textId="0DA9757F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785AF8" w:rsidRPr="00672071" w14:paraId="307AC55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4BC5" w14:textId="4E8A25C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AEAA" w14:textId="306FF32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9164" w14:textId="0E4ED4FF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76CD" w14:textId="24DD09E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8FA2" w14:textId="6545167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508BF" w14:textId="6B59060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91DB" w14:textId="72CF4AF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4BD0" w14:textId="28D8164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2874" w14:textId="6DD324B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1DB8DCD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0386" w14:textId="4D9305D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Misc</w:t>
            </w:r>
            <w:proofErr w:type="spellEnd"/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/Fuel/travel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2DFA" w14:textId="7082C33B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DCB3A" w14:textId="0E21CF1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5022" w14:textId="390B15E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0D695" w14:textId="32E918B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EEBE" w14:textId="504F133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B5FB" w14:textId="06BCA3D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D388D" w14:textId="76F6C81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F2EF3" w14:textId="310881F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$450.00 </w:t>
            </w:r>
          </w:p>
        </w:tc>
      </w:tr>
      <w:tr w:rsidR="00785AF8" w:rsidRPr="00672071" w14:paraId="44D9691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3523" w14:textId="0F87489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592F" w14:textId="1C1AC8C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0EE7" w14:textId="37DB62E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A1EA" w14:textId="5FDE235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65E6" w14:textId="0F26B64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04DE" w14:textId="21E76C5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8A18" w14:textId="726F012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A592" w14:textId="45283A7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866A" w14:textId="379F44A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23317B3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CC33" w14:textId="6822AE92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B99D" w14:textId="500CE2E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83E5" w14:textId="097E3B4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A316" w14:textId="17F2AB0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053FD" w14:textId="083BE77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2F851" w14:textId="273C854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E204" w14:textId="0E260C1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77BD5" w14:textId="6C07150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6860D" w14:textId="607227A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1,650.00 </w:t>
            </w:r>
          </w:p>
        </w:tc>
      </w:tr>
      <w:tr w:rsidR="00785AF8" w:rsidRPr="00672071" w14:paraId="599360F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196D2" w14:textId="16FD1260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D0F4" w14:textId="4D93A77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F23E" w14:textId="62ECFA6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0E095" w14:textId="3C992B2A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4867A" w14:textId="05D56CA6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C1B4" w14:textId="424D7BB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EBF86" w14:textId="01D8EAD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66D2B" w14:textId="7154C626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6DD44" w14:textId="7F07AC4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52CCBC0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5606" w14:textId="08E16DC1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CE71" w14:textId="611FE15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F899C" w14:textId="7D2F8CF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F073A" w14:textId="1FA9CB4F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28F1" w14:textId="43BD341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07C77" w14:textId="2A1402E6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3D60C" w14:textId="4E73940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744A6" w14:textId="3E95CB8F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1A0A6" w14:textId="3D2B5EFA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33622E7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031B" w14:textId="2166E714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DCE0" w14:textId="5173DE9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74CF" w14:textId="0144D15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1792" w14:textId="28251FA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604DE" w14:textId="27B4A6A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A7C4" w14:textId="179C4AF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F26D" w14:textId="04BF5D3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32D6" w14:textId="73AADDB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23AC" w14:textId="29B15EA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7902FF0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434E" w14:textId="01DE0E9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8F5A1" w14:textId="294562F8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409B8" w14:textId="2257C86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7E5B" w14:textId="2DE279C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50D5" w14:textId="3E40965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022E" w14:textId="3A3CBC3B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497F" w14:textId="7D7B2674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B5C1E" w14:textId="41ED179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893E" w14:textId="4F1B87D9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785AF8" w:rsidRPr="00672071" w14:paraId="50E095A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382A" w14:textId="5D00929F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5289" w14:textId="4D18AA4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4337" w14:textId="24E1768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35FB0" w14:textId="3A866BB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9A15" w14:textId="4D94FC8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60BD7" w14:textId="73C53C6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2CD1" w14:textId="5BC32CE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358E" w14:textId="6828AFD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4414" w14:textId="38A3759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38936E9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C7BD" w14:textId="4C9CB439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6D9D" w14:textId="413C8516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CC3E" w14:textId="75BC6C6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46CF" w14:textId="2794FAAB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3656" w14:textId="3F95C8A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B517E" w14:textId="2623FB8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216DB" w14:textId="4A7A6B0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39F5B" w14:textId="06EBA4A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510E" w14:textId="2E41EB57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582BBF3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3F6D" w14:textId="1A78381C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E987" w14:textId="44A3D3B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3AAF9" w14:textId="541CAB3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DE82" w14:textId="43169272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0914" w14:textId="2A800976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C14AA" w14:textId="157F59C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93C6" w14:textId="00CDFDE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00DA" w14:textId="1DA8A9D1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7095" w14:textId="6B905A7B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5AF8" w:rsidRPr="00672071" w14:paraId="7557310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B9CB" w14:textId="4872275B" w:rsidR="00785AF8" w:rsidRPr="00785AF8" w:rsidRDefault="00785AF8" w:rsidP="0078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556C" w14:textId="239394E0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DE50" w14:textId="2B3CA21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60E1" w14:textId="5EC7DE45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6BF6" w14:textId="0457DCDD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7623" w14:textId="338A2483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F848" w14:textId="157E9FEF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A9449" w14:textId="2C0727AE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7BDB" w14:textId="30E9467C" w:rsidR="00785AF8" w:rsidRPr="00785AF8" w:rsidRDefault="00785AF8" w:rsidP="00785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5AF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1,650.00 </w:t>
            </w:r>
          </w:p>
        </w:tc>
      </w:tr>
    </w:tbl>
    <w:p w14:paraId="1D6D817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24F15B0" w14:textId="61EF151C" w:rsidR="0056037E" w:rsidRDefault="00785AF8" w:rsidP="00785AF8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Wall repair, tape and spackle to a finish surface for paint, </w:t>
      </w:r>
      <w:bookmarkStart w:id="0" w:name="_GoBack"/>
      <w:bookmarkEnd w:id="0"/>
      <w:r>
        <w:rPr>
          <w:rFonts w:cstheme="minorHAnsi"/>
          <w:sz w:val="18"/>
          <w:szCs w:val="18"/>
        </w:rPr>
        <w:t xml:space="preserve">paint 1200 </w:t>
      </w:r>
      <w:proofErr w:type="spellStart"/>
      <w:r>
        <w:rPr>
          <w:rFonts w:cstheme="minorHAnsi"/>
          <w:sz w:val="18"/>
          <w:szCs w:val="18"/>
        </w:rPr>
        <w:t>sq</w:t>
      </w:r>
      <w:proofErr w:type="spellEnd"/>
      <w:r>
        <w:rPr>
          <w:rFonts w:cstheme="minorHAnsi"/>
          <w:sz w:val="18"/>
          <w:szCs w:val="18"/>
        </w:rPr>
        <w:t xml:space="preserve"> ft of walls. </w:t>
      </w:r>
    </w:p>
    <w:p w14:paraId="2EFFBA0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390AE7C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E3B930" w14:textId="77777777" w:rsidR="00AE3F7D" w:rsidRDefault="00AE3F7D" w:rsidP="002D4970">
      <w:pPr>
        <w:spacing w:after="0" w:line="240" w:lineRule="auto"/>
      </w:pPr>
      <w:r>
        <w:separator/>
      </w:r>
    </w:p>
  </w:endnote>
  <w:endnote w:type="continuationSeparator" w:id="0">
    <w:p w14:paraId="3BF29A82" w14:textId="77777777" w:rsidR="00AE3F7D" w:rsidRDefault="00AE3F7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4B4E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AC736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41C59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1FF35" w14:textId="77777777" w:rsidR="00AE3F7D" w:rsidRDefault="00AE3F7D" w:rsidP="002D4970">
      <w:pPr>
        <w:spacing w:after="0" w:line="240" w:lineRule="auto"/>
      </w:pPr>
      <w:r>
        <w:separator/>
      </w:r>
    </w:p>
  </w:footnote>
  <w:footnote w:type="continuationSeparator" w:id="0">
    <w:p w14:paraId="0C41CB64" w14:textId="77777777" w:rsidR="00AE3F7D" w:rsidRDefault="00AE3F7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28422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CC317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C4DECAD" wp14:editId="647D90D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0D379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85AF8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3F7D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284666"/>
  <w15:docId w15:val="{A63E9FAB-3F1D-41AB-BE5C-F7445CE91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2019-10-25T12:28:00Z</dcterms:created>
  <dcterms:modified xsi:type="dcterms:W3CDTF">2019-10-25T12:28:00Z</dcterms:modified>
</cp:coreProperties>
</file>