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714A0FB4" w:rsidR="00527A3B" w:rsidRDefault="00527A3B" w:rsidP="00467BC4"/>
    <w:p w14:paraId="41496001" w14:textId="0175768A" w:rsidR="00527A3B" w:rsidRPr="002828E5" w:rsidRDefault="002828E5" w:rsidP="00467BC4">
      <w:pPr>
        <w:rPr>
          <w:rFonts w:asciiTheme="minorHAnsi" w:hAnsiTheme="minorHAnsi" w:cstheme="minorHAnsi"/>
          <w:sz w:val="22"/>
          <w:szCs w:val="22"/>
        </w:rPr>
      </w:pPr>
      <w:r w:rsidRPr="002828E5">
        <w:rPr>
          <w:rFonts w:asciiTheme="minorHAnsi" w:hAnsiTheme="minorHAnsi" w:cstheme="minorHAnsi"/>
          <w:color w:val="000000"/>
          <w:sz w:val="22"/>
          <w:szCs w:val="22"/>
        </w:rPr>
        <w:t>The cables on the flagpole are over-stretched and entangled and cannot raise or lower the flag.  This has become a local command issue (and elevating quickly) and needs to be looked at as soon as possible.</w:t>
      </w:r>
    </w:p>
    <w:p w14:paraId="6CDC6A74" w14:textId="5EECE265" w:rsidR="00527A3B" w:rsidRDefault="00527A3B" w:rsidP="00467BC4"/>
    <w:p w14:paraId="40B61914" w14:textId="44245BC2" w:rsidR="00527A3B" w:rsidRPr="002828E5" w:rsidRDefault="002828E5" w:rsidP="00467BC4">
      <w:pPr>
        <w:rPr>
          <w:rFonts w:asciiTheme="minorHAnsi" w:hAnsiTheme="minorHAnsi" w:cstheme="minorHAnsi"/>
          <w:sz w:val="22"/>
          <w:szCs w:val="22"/>
        </w:rPr>
      </w:pPr>
      <w:r w:rsidRPr="002828E5">
        <w:rPr>
          <w:rFonts w:asciiTheme="minorHAnsi" w:hAnsiTheme="minorHAnsi" w:cstheme="minorHAnsi"/>
          <w:sz w:val="22"/>
          <w:szCs w:val="22"/>
        </w:rPr>
        <w:t>Proposal to:</w:t>
      </w:r>
    </w:p>
    <w:p w14:paraId="41E0EC7B" w14:textId="232C4A9B" w:rsidR="002828E5" w:rsidRPr="002828E5" w:rsidRDefault="002828E5" w:rsidP="00467BC4">
      <w:pPr>
        <w:rPr>
          <w:rFonts w:asciiTheme="minorHAnsi" w:hAnsiTheme="minorHAnsi" w:cstheme="minorHAnsi"/>
          <w:sz w:val="22"/>
          <w:szCs w:val="22"/>
        </w:rPr>
      </w:pPr>
      <w:r w:rsidRPr="002828E5">
        <w:rPr>
          <w:rFonts w:asciiTheme="minorHAnsi" w:hAnsiTheme="minorHAnsi" w:cstheme="minorHAnsi"/>
          <w:sz w:val="22"/>
          <w:szCs w:val="22"/>
        </w:rPr>
        <w:t xml:space="preserve">Make repairs to flagpole mechanism. </w:t>
      </w:r>
    </w:p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tbl>
      <w:tblPr>
        <w:tblpPr w:leftFromText="180" w:rightFromText="180" w:vertAnchor="text" w:horzAnchor="margin" w:tblpXSpec="center" w:tblpY="12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828E5" w:rsidRPr="00672071" w14:paraId="29AE8A98" w14:textId="77777777" w:rsidTr="002828E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84877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8"/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F3B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ADE2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963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762C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03B7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4680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7E49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6B92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28FE0DDF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B8CB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919D7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1BA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DD71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5565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2BFB6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6F8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442C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1E8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1544B6B9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E726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E6D0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A7A2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936B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5AF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BF0C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ED9F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7EACC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354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62AC6CB1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9254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The cables on the flagpole are over-stretched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600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D42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9DB3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9C034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8579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0531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74E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33DC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41B74773" w14:textId="77777777" w:rsidTr="002828E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A01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#32880 - CMI #15903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53BE6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7A559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030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DAA5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4CC60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4FF3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E549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EA5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707D60A0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EEE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6E65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0900B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2E56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F12B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DA69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B52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60AF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6CB2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4FBE039C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CDD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8FC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E916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CD8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9A66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AF32C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E110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E2E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90D5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569CDF50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556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25989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C60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75C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E2EC7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802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302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91C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3772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64372361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E42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12DF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D944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E0E4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66D7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A220A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8D4F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E0F9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70B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68EE35E7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31E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59D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53D0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FE7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2C5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FCC6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FD9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4706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ACF7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4EA21ECC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C546" w14:textId="77777777" w:rsidR="002828E5" w:rsidRPr="002828E5" w:rsidRDefault="002828E5" w:rsidP="002828E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C68D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EAF0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B941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B1B4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51DFC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C0CFD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017B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8EAB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1B558028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486F" w14:textId="77777777" w:rsidR="002828E5" w:rsidRPr="002828E5" w:rsidRDefault="002828E5" w:rsidP="002828E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B9960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7C38E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5E399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2338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915DB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256F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0F9FA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2BFD0" w14:textId="77777777" w:rsidR="002828E5" w:rsidRPr="002828E5" w:rsidRDefault="002828E5" w:rsidP="002828E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828E5" w:rsidRPr="00672071" w14:paraId="30AFC42E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4018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B016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0DE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AABC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C19B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DB57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875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64D28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AB99E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074C4429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F41F" w14:textId="77777777" w:rsidR="002828E5" w:rsidRPr="002828E5" w:rsidRDefault="002828E5" w:rsidP="002828E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3A2E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C648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2B49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B9A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6A7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7525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158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F861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7CA9E366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7EBD" w14:textId="77777777" w:rsidR="002828E5" w:rsidRPr="002828E5" w:rsidRDefault="002828E5" w:rsidP="002828E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DC1B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D9E5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12C8E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11B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4471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998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172C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D1FE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6BD80B95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B000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B1D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382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64A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E3E9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6227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29F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B51E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3EA15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109DF2E3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38C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D2369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2E3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C66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09A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D93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6C7D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BFA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374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1,530.00 </w:t>
            </w:r>
          </w:p>
        </w:tc>
      </w:tr>
      <w:tr w:rsidR="002828E5" w:rsidRPr="00672071" w14:paraId="4AB21589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BB75F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873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ECD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474C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172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5C1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28E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F655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31A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5C0BBF6D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187D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4695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8D6E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BA3D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DBCE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2401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369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C5D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057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28E5" w:rsidRPr="00672071" w14:paraId="39F6DCCD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B0B5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F01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652A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29B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CD36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E5CF9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737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0F6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536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20FE8C4C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1643C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41B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D7B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2C99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D99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B1A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4284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28B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5319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1,530.00 </w:t>
            </w:r>
          </w:p>
        </w:tc>
      </w:tr>
      <w:tr w:rsidR="002828E5" w:rsidRPr="00672071" w14:paraId="444FC2AC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0B83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7A81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7F8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34D2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2DFF5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5BD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57B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289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A391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7ED0CC77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27E3" w14:textId="77777777" w:rsidR="002828E5" w:rsidRPr="002828E5" w:rsidRDefault="002828E5" w:rsidP="002828E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FC6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5D4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4C1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3711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499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F09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353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3136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05A31083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0E7FE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D15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D1AC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49B1C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6308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E61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3B46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FB42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E760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7609CA02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31E1" w14:textId="77777777" w:rsidR="002828E5" w:rsidRPr="002828E5" w:rsidRDefault="002828E5" w:rsidP="002828E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F58B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200.00</w:t>
            </w:r>
            <w:proofErr w:type="gramEnd"/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BEF87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0CF9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44A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72E6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910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CC70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48BF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2828E5" w:rsidRPr="00672071" w14:paraId="47F5A3D2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AA21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BA7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D02A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CD308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C37C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1CF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6DBF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364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AE8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8E5" w:rsidRPr="00672071" w14:paraId="0E65BFA3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9844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2E8A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22B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FA3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7A5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AF66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6AF7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5AEFD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DC13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1,730.00 </w:t>
            </w:r>
          </w:p>
        </w:tc>
      </w:tr>
      <w:tr w:rsidR="002828E5" w:rsidRPr="00672071" w14:paraId="63BA1500" w14:textId="77777777" w:rsidTr="002828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59812" w14:textId="77777777" w:rsidR="002828E5" w:rsidRPr="002828E5" w:rsidRDefault="002828E5" w:rsidP="002828E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CBC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224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0CF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B15B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92D4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8D47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DAD2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9835" w14:textId="77777777" w:rsidR="002828E5" w:rsidRPr="002828E5" w:rsidRDefault="002828E5" w:rsidP="002828E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828E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138A7" w14:textId="77777777" w:rsidR="009E2F57" w:rsidRDefault="009E2F57">
      <w:r>
        <w:separator/>
      </w:r>
    </w:p>
  </w:endnote>
  <w:endnote w:type="continuationSeparator" w:id="0">
    <w:p w14:paraId="2A6286AC" w14:textId="77777777" w:rsidR="009E2F57" w:rsidRDefault="009E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946FF" w14:textId="77777777" w:rsidR="009E2F57" w:rsidRDefault="009E2F57">
      <w:r>
        <w:separator/>
      </w:r>
    </w:p>
  </w:footnote>
  <w:footnote w:type="continuationSeparator" w:id="0">
    <w:p w14:paraId="1803FD05" w14:textId="77777777" w:rsidR="009E2F57" w:rsidRDefault="009E2F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828E5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2F57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1261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2022-01-26T14:39:00Z</dcterms:created>
  <dcterms:modified xsi:type="dcterms:W3CDTF">2022-01-26T14:39:00Z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