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Pr="00C0662E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0589957" w:rsidR="00380850" w:rsidRPr="00C0662E" w:rsidRDefault="00C0662E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0662E">
        <w:rPr>
          <w:rFonts w:cstheme="minorHAnsi"/>
          <w:color w:val="464646"/>
          <w:shd w:val="clear" w:color="auto" w:fill="FFFFFF"/>
        </w:rPr>
        <w:t>Glycol leaking from Air Handler #6 on first floor mech R</w:t>
      </w:r>
      <w:r w:rsidRPr="00C0662E">
        <w:rPr>
          <w:rFonts w:cstheme="minorHAnsi"/>
          <w:color w:val="464646"/>
          <w:shd w:val="clear" w:color="auto" w:fill="FFFFFF"/>
        </w:rPr>
        <w:t>oom.</w:t>
      </w:r>
    </w:p>
    <w:p w14:paraId="4E77D936" w14:textId="77777777" w:rsidR="00C0662E" w:rsidRDefault="00C0662E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63D5794" w14:textId="77777777" w:rsidR="00C0662E" w:rsidRDefault="00380850" w:rsidP="00C0662E">
      <w:pPr>
        <w:spacing w:after="0" w:line="240" w:lineRule="auto"/>
      </w:pPr>
      <w:r w:rsidRPr="00C0662E">
        <w:rPr>
          <w:rFonts w:eastAsia="Times New Roman" w:cstheme="minorHAnsi"/>
          <w:color w:val="000000"/>
        </w:rPr>
        <w:t xml:space="preserve">Proposal to: </w:t>
      </w:r>
      <w:r w:rsidR="00C0662E" w:rsidRPr="00C0662E">
        <w:t xml:space="preserve"> </w:t>
      </w:r>
      <w:r w:rsidR="00C0662E">
        <w:t xml:space="preserve"> </w:t>
      </w:r>
    </w:p>
    <w:p w14:paraId="6BB57A3F" w14:textId="327D818C" w:rsidR="00C0662E" w:rsidRPr="00C0662E" w:rsidRDefault="00C0662E" w:rsidP="00C0662E">
      <w:pPr>
        <w:spacing w:after="0" w:line="240" w:lineRule="auto"/>
        <w:ind w:firstLine="720"/>
        <w:rPr>
          <w:rFonts w:eastAsia="Times New Roman" w:cstheme="minorHAnsi"/>
          <w:color w:val="000000"/>
        </w:rPr>
      </w:pPr>
      <w:r w:rsidRPr="00C0662E">
        <w:t xml:space="preserve">Isolate </w:t>
      </w:r>
      <w:proofErr w:type="gramStart"/>
      <w:r w:rsidRPr="00C0662E">
        <w:t>coil</w:t>
      </w:r>
      <w:proofErr w:type="gramEnd"/>
      <w:r w:rsidRPr="00C0662E">
        <w:t xml:space="preserve"> and drain glycol. </w:t>
      </w:r>
    </w:p>
    <w:p w14:paraId="57D44EF7" w14:textId="05388075" w:rsidR="00C0662E" w:rsidRPr="00C0662E" w:rsidRDefault="00C0662E" w:rsidP="00C0662E">
      <w:pPr>
        <w:autoSpaceDE w:val="0"/>
        <w:autoSpaceDN w:val="0"/>
        <w:adjustRightInd w:val="0"/>
        <w:spacing w:after="0" w:line="240" w:lineRule="auto"/>
        <w:ind w:firstLine="720"/>
      </w:pPr>
      <w:r w:rsidRPr="00C0662E">
        <w:t xml:space="preserve">Replace all di-electric unions on reheat coil. </w:t>
      </w:r>
    </w:p>
    <w:p w14:paraId="471BE7CF" w14:textId="01231226" w:rsidR="00C0662E" w:rsidRPr="00C0662E" w:rsidRDefault="00C0662E" w:rsidP="00C0662E">
      <w:pPr>
        <w:autoSpaceDE w:val="0"/>
        <w:autoSpaceDN w:val="0"/>
        <w:adjustRightInd w:val="0"/>
        <w:spacing w:after="0" w:line="240" w:lineRule="auto"/>
        <w:ind w:firstLine="720"/>
      </w:pPr>
      <w:r w:rsidRPr="00C0662E">
        <w:t xml:space="preserve">Fill </w:t>
      </w:r>
      <w:proofErr w:type="gramStart"/>
      <w:r w:rsidRPr="00C0662E">
        <w:t>coil</w:t>
      </w:r>
      <w:proofErr w:type="gramEnd"/>
      <w:r w:rsidRPr="00C0662E">
        <w:t xml:space="preserve"> with glycol. </w:t>
      </w:r>
    </w:p>
    <w:p w14:paraId="43FCF4BA" w14:textId="54CA09C2" w:rsidR="00672071" w:rsidRDefault="00C0662E" w:rsidP="00C0662E">
      <w:pPr>
        <w:autoSpaceDE w:val="0"/>
        <w:autoSpaceDN w:val="0"/>
        <w:adjustRightInd w:val="0"/>
        <w:spacing w:after="0" w:line="240" w:lineRule="auto"/>
        <w:ind w:firstLine="720"/>
      </w:pPr>
      <w:r w:rsidRPr="00C0662E">
        <w:t>Test and inspect.</w:t>
      </w:r>
    </w:p>
    <w:p w14:paraId="277EC11F" w14:textId="77777777" w:rsidR="00C0662E" w:rsidRDefault="00C0662E" w:rsidP="00C0662E">
      <w:pPr>
        <w:autoSpaceDE w:val="0"/>
        <w:autoSpaceDN w:val="0"/>
        <w:adjustRightInd w:val="0"/>
        <w:spacing w:after="0" w:line="240" w:lineRule="auto"/>
      </w:pPr>
    </w:p>
    <w:p w14:paraId="1CF55DE4" w14:textId="5D19D3F7" w:rsidR="00C0662E" w:rsidRPr="00C0662E" w:rsidRDefault="00C0662E" w:rsidP="00C0662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t xml:space="preserve">Note: The existing glycol will be reused. Union’s do not have part #’s they are pro press.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0662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408661C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1C141D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B6705F5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225CF8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E288EE3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B4BA4DC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B6C2EA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17E4E93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492588C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313FFD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198722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3A3A85C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06884E5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6A57E95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73E670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32668C0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69A51D7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0EE4212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BA607D2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DECC30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032222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3EDB1E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6B27832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627664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9F0788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2B0188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DBC796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34B953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Glycol leaking from Air Handler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FC1AE4E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26C5946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6BB33C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5FF8B82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A2D59A1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18A16F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D73EC85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1A66713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E53D1D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CSS #93728 - CMI #22718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DB96DE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FB5A5D6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D145C5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984DFCE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39A9AB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32204E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ABAB90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22DB281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DE5D85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C5117F3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90974E2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50270A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D8FA03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5E1A1A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23F910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A042750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715AE7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2EDA7F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06.14.23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D9DE260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A44A480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2D0E5A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18DB606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415893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1D3B5B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10415E4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F929DD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57A469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BD98FC6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92613A3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91AF4B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26834B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8DF2E43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A982F7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7D3D00D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5448D87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615CF3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1C2BB3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AF2549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026CE5B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AE8FB97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EB9CD7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07379F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3C2934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0C59E4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2F66CA2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A735F56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794FE4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F05F910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C33977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84E704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2C2B500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AEB4EA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E157C46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465739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D9372A4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49EBA67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ADDBEE6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5447AE0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94A2F09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400EAF4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38E7E50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192AA97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7656CA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E68F39A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83ED1CB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01A0641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60EF179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38E175E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957B340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C445665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949B70F" w:rsidR="00C0662E" w:rsidRPr="00C0662E" w:rsidRDefault="00C0662E" w:rsidP="00C066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0662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712F3F1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A7B013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CDDBB0C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F93274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C44868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F5F8E9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FFC8D5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6D8F7F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3BB7BA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C7D2785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149D0BD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4EDE58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FC4825C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9123DD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7F7BF0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ED93BE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D26272F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DFB3EF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5DCC89F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793AFB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85E9720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482305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FA5EB7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79691B0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CAE7DB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0CBC77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388BF5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5E3410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CB8AA6F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193364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7F3127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8629EE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386944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06231A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48D511C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D63C9C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35D1798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35E122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0662E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2186CC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4D12B5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02EF30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2A8AC74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FD1729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A833BC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CF11CA1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C0662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299A1F5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BAF18C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9775849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BE8C64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5C1538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D4417F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D05A9B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D64202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9B3FBD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00B3E7C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9256784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F91793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32D01C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BB5FFD9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57C03A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F959BA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3D2F6B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C4343F9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   551.83 </w:t>
            </w:r>
          </w:p>
        </w:tc>
      </w:tr>
      <w:tr w:rsidR="00C0662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7F8EE11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A2DDAEF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3A6100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3B636A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D36CFD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D1DFB1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2AA761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299637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0150DF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C435C91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75266D1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747697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7BDB6D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39F77F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3E033E1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F125C2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2B91CA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F74CD00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C0662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31F8D33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C4DB7C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7F97F9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EFA27ED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41A6CF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72ECE7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A9F3C4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7969429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848684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0DF5B5B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AB0002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AA7B19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7CAE71C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1DFFAC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86B1CD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B741E0F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B22230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4F7D19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2,126.83 </w:t>
            </w:r>
          </w:p>
        </w:tc>
      </w:tr>
      <w:tr w:rsidR="00C0662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BFA8C81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1A0CE7C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23F9EE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B9E2DAD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1060BE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AD3B54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C84DFED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D40A6F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2D3D19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2C314D9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0EC7007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C3D6A1F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1D17ED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54A904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48960D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79339E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D4A02E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5ED2CC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0ABF61C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7ACABB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7D8B73D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9622B54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9126D79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26A398B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8E30E42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0A5A44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EC9009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4FC57EA" w:rsidR="00C0662E" w:rsidRPr="00C0662E" w:rsidRDefault="00C0662E" w:rsidP="00C066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F8005A8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2714D3A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533F703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2641EED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AAD6DAE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FCA9DF6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C6381E5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5EDE641" w:rsidR="00C0662E" w:rsidRPr="00C0662E" w:rsidRDefault="00C0662E" w:rsidP="00C066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62E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</w:tbl>
    <w:tbl>
      <w:tblPr>
        <w:tblpPr w:leftFromText="180" w:rightFromText="180" w:vertAnchor="text" w:horzAnchor="margin" w:tblpXSpec="center" w:tblpY="7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C0662E" w:rsidRPr="00C0662E" w14:paraId="17A75692" w14:textId="77777777" w:rsidTr="00C0662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7061" w14:textId="77777777" w:rsidR="00C0662E" w:rsidRPr="00C0662E" w:rsidRDefault="00C0662E" w:rsidP="00C06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060A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8E70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529B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B7C8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6BB0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3ED7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9A44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0C94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0662E" w:rsidRPr="00C0662E" w14:paraId="3FF8C758" w14:textId="77777777" w:rsidTr="00C066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D97D" w14:textId="77777777" w:rsidR="00C0662E" w:rsidRPr="00C0662E" w:rsidRDefault="00C0662E" w:rsidP="00C066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3799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C259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9B0A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85C9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1782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A581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0015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04A3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2,576.83 </w:t>
            </w:r>
          </w:p>
        </w:tc>
      </w:tr>
      <w:tr w:rsidR="00C0662E" w:rsidRPr="00C0662E" w14:paraId="626B5296" w14:textId="77777777" w:rsidTr="00C066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4448C" w14:textId="77777777" w:rsidR="00C0662E" w:rsidRPr="00C0662E" w:rsidRDefault="00C0662E" w:rsidP="00C06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96F0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3420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19FA4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459F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C5F2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9EF2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6F12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AF87C" w14:textId="77777777" w:rsidR="00C0662E" w:rsidRPr="00C0662E" w:rsidRDefault="00C0662E" w:rsidP="00C066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066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6CEB3" w14:textId="77777777" w:rsidR="00114F72" w:rsidRDefault="00114F72" w:rsidP="002D4970">
      <w:pPr>
        <w:spacing w:after="0" w:line="240" w:lineRule="auto"/>
      </w:pPr>
      <w:r>
        <w:separator/>
      </w:r>
    </w:p>
  </w:endnote>
  <w:endnote w:type="continuationSeparator" w:id="0">
    <w:p w14:paraId="4F253964" w14:textId="77777777" w:rsidR="00114F72" w:rsidRDefault="00114F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09BE" w14:textId="77777777" w:rsidR="00114F72" w:rsidRDefault="00114F72" w:rsidP="002D4970">
      <w:pPr>
        <w:spacing w:after="0" w:line="240" w:lineRule="auto"/>
      </w:pPr>
      <w:r>
        <w:separator/>
      </w:r>
    </w:p>
  </w:footnote>
  <w:footnote w:type="continuationSeparator" w:id="0">
    <w:p w14:paraId="545D115E" w14:textId="77777777" w:rsidR="00114F72" w:rsidRDefault="00114F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53425771">
    <w:abstractNumId w:val="1"/>
  </w:num>
  <w:num w:numId="2" w16cid:durableId="256061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0662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2023-06-14T13:16:00Z</dcterms:created>
  <dcterms:modified xsi:type="dcterms:W3CDTF">2023-06-14T13:16:00Z</dcterms:modified>
</cp:coreProperties>
</file>