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2AD48F" w14:textId="6FDF7B4E" w:rsidR="0022482C" w:rsidRPr="00696EF4" w:rsidRDefault="00844A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November 1</w:t>
                            </w:r>
                            <w:r w:rsidR="001E2C4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6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, 2019</w:t>
                            </w:r>
                          </w:p>
                          <w:p w14:paraId="3B576592" w14:textId="74CD5C7F" w:rsidR="00F65FEA" w:rsidRDefault="00F65FEA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5626176" w14:textId="2A419FF2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2A1C39B" w14:textId="162347B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CMI</w:t>
                            </w:r>
                          </w:p>
                          <w:p w14:paraId="6283915F" w14:textId="40E50478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5285 Shawnee Road</w:t>
                            </w:r>
                          </w:p>
                          <w:p w14:paraId="2CE93CD9" w14:textId="723C5D7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Suite 510</w:t>
                            </w:r>
                          </w:p>
                          <w:p w14:paraId="10DB1FD6" w14:textId="521C06CE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Alexandria, VA</w:t>
                            </w:r>
                          </w:p>
                          <w:p w14:paraId="183DF07E" w14:textId="77777777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2648745" w14:textId="545ECBC6" w:rsidR="00F95F31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3BC57F3" w14:textId="521E363A" w:rsidR="00383061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RE: </w:t>
                            </w:r>
                            <w:r w:rsidR="00844A8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CSS 22</w:t>
                            </w:r>
                            <w:r w:rsidR="001E2C4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261</w:t>
                            </w:r>
                          </w:p>
                          <w:p w14:paraId="748B8DDB" w14:textId="77777777" w:rsidR="00383061" w:rsidRPr="00696EF4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015CD1F" w14:textId="7951DCF8" w:rsidR="00696EF4" w:rsidRDefault="0048069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United Air Conditioning to provide n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ecessary labor and </w:t>
                            </w: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materials to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perform the following repairs for the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NYANG Recruit Center, 910 Raz Avenue, New Windsor, NY</w:t>
                            </w:r>
                          </w:p>
                          <w:p w14:paraId="549700A4" w14:textId="400078CE" w:rsidR="006B6A3A" w:rsidRDefault="006B6A3A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34A68B3" w14:textId="5050DAD5" w:rsidR="00F95F31" w:rsidRDefault="001E2C4B" w:rsidP="001E2C4B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E2C4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glycol feed controllers on Hot and Chilled Water Systems</w:t>
                            </w:r>
                          </w:p>
                          <w:p w14:paraId="48E7F6EB" w14:textId="7C42FFEB" w:rsidR="001E2C4B" w:rsidRDefault="001E2C4B" w:rsidP="001E2C4B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pressure transducer for Hot Water System</w:t>
                            </w:r>
                          </w:p>
                          <w:p w14:paraId="44BC736B" w14:textId="3160D8EE" w:rsidR="001E2C4B" w:rsidRDefault="001E2C4B" w:rsidP="001E2C4B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pressure gauge</w:t>
                            </w:r>
                          </w:p>
                          <w:p w14:paraId="6B6EE4EC" w14:textId="6DD853AE" w:rsidR="001E2C4B" w:rsidRDefault="001E2C4B" w:rsidP="001E2C4B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Flush Hot Water Tank and refill (glycol onsite)</w:t>
                            </w:r>
                          </w:p>
                          <w:p w14:paraId="1F0F2F54" w14:textId="77777777" w:rsidR="001E2C4B" w:rsidRPr="001E2C4B" w:rsidRDefault="001E2C4B" w:rsidP="001E2C4B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6A40DB9" w14:textId="77777777" w:rsidR="00F95F31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EXCLUDES:</w:t>
                            </w:r>
                          </w:p>
                          <w:p w14:paraId="125A9A0A" w14:textId="73E9D730" w:rsidR="00F65FEA" w:rsidRDefault="006B6A3A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Overtime labor</w:t>
                            </w:r>
                          </w:p>
                          <w:p w14:paraId="1F283A89" w14:textId="053F08A6" w:rsidR="00844A89" w:rsidRDefault="00844A89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E3B75A3" w14:textId="77777777" w:rsidR="001E2C4B" w:rsidRDefault="001E2C4B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B163DE6" w14:textId="7679F20E" w:rsidR="00C33FBE" w:rsidRDefault="00C33FBE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$ </w:t>
                            </w:r>
                            <w:r w:rsidR="001E2C4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1,872</w:t>
                            </w:r>
                            <w:r w:rsidR="00C15A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.00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>Labor</w:t>
                            </w:r>
                          </w:p>
                          <w:p w14:paraId="2E87DE59" w14:textId="5FFC0906" w:rsidR="00AA2AD1" w:rsidRDefault="00C33FBE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 w:rsidR="00C15A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1E2C4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3,671.25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1E2C4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Materials</w:t>
                            </w:r>
                          </w:p>
                          <w:p w14:paraId="62F318A6" w14:textId="77777777" w:rsidR="001E2C4B" w:rsidRDefault="001E2C4B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DAED433" w14:textId="14AD04AD" w:rsidR="00F65FEA" w:rsidRPr="00696EF4" w:rsidRDefault="00F95F31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1E2C4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5,543.25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plus applicable tax</w:t>
                            </w:r>
                          </w:p>
                          <w:p w14:paraId="770F6D4F" w14:textId="45C8943A" w:rsidR="00F65FEA" w:rsidRPr="00696EF4" w:rsidRDefault="001E2C4B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Five thousand five hundred forty three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dollars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&amp;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25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/100 + applicable tax  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22D6EADB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1E2C4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in such litigation shall be entitled to an award of reasonable attorney’s fees.                               </w:t>
                            </w:r>
                          </w:p>
                          <w:p w14:paraId="08A254B6" w14:textId="716F52D2" w:rsidR="00F65FEA" w:rsidRDefault="00F65FE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40D2A15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6B6A3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18633299" w:rsidR="00FA5371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3098D5D9" w14:textId="77777777" w:rsidR="00844A89" w:rsidRPr="00BA561D" w:rsidRDefault="00844A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7777777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D2EF9"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0B2AD48F" w14:textId="6FDF7B4E" w:rsidR="0022482C" w:rsidRPr="00696EF4" w:rsidRDefault="00844A89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November 1</w:t>
                      </w:r>
                      <w:r w:rsidR="001E2C4B">
                        <w:rPr>
                          <w:rFonts w:ascii="Arial" w:hAnsi="Arial" w:cs="Arial"/>
                          <w:sz w:val="22"/>
                          <w:szCs w:val="22"/>
                        </w:rPr>
                        <w:t>6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, 2019</w:t>
                      </w:r>
                    </w:p>
                    <w:p w14:paraId="3B576592" w14:textId="74CD5C7F" w:rsidR="00F65FEA" w:rsidRDefault="00F65FEA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5626176" w14:textId="2A419FF2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2A1C39B" w14:textId="162347B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CMI</w:t>
                      </w:r>
                    </w:p>
                    <w:p w14:paraId="6283915F" w14:textId="40E50478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5285 Shawnee Road</w:t>
                      </w:r>
                    </w:p>
                    <w:p w14:paraId="2CE93CD9" w14:textId="723C5D7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Suite 510</w:t>
                      </w:r>
                    </w:p>
                    <w:p w14:paraId="10DB1FD6" w14:textId="521C06CE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Alexandria, VA</w:t>
                      </w:r>
                    </w:p>
                    <w:p w14:paraId="183DF07E" w14:textId="77777777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2648745" w14:textId="545ECBC6" w:rsidR="00F95F31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3BC57F3" w14:textId="521E363A" w:rsidR="00383061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RE: </w:t>
                      </w:r>
                      <w:r w:rsidR="00844A89">
                        <w:rPr>
                          <w:rFonts w:ascii="Arial" w:hAnsi="Arial" w:cs="Arial"/>
                          <w:sz w:val="22"/>
                          <w:szCs w:val="22"/>
                        </w:rPr>
                        <w:t>CSS 22</w:t>
                      </w:r>
                      <w:r w:rsidR="001E2C4B">
                        <w:rPr>
                          <w:rFonts w:ascii="Arial" w:hAnsi="Arial" w:cs="Arial"/>
                          <w:sz w:val="22"/>
                          <w:szCs w:val="22"/>
                        </w:rPr>
                        <w:t>261</w:t>
                      </w:r>
                    </w:p>
                    <w:p w14:paraId="748B8DDB" w14:textId="77777777" w:rsidR="00383061" w:rsidRPr="00696EF4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015CD1F" w14:textId="7951DCF8" w:rsidR="00696EF4" w:rsidRDefault="00480693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United Air Conditioning to provide n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ecessary labor and </w:t>
                      </w: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materials to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>perform the following repairs for the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>NYANG Recruit Center, 910 Raz Avenue, New Windsor, NY</w:t>
                      </w:r>
                    </w:p>
                    <w:p w14:paraId="549700A4" w14:textId="400078CE" w:rsidR="006B6A3A" w:rsidRDefault="006B6A3A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34A68B3" w14:textId="5050DAD5" w:rsidR="00F95F31" w:rsidRDefault="001E2C4B" w:rsidP="001E2C4B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E2C4B">
                        <w:rPr>
                          <w:rFonts w:ascii="Arial" w:hAnsi="Arial" w:cs="Arial"/>
                          <w:sz w:val="22"/>
                          <w:szCs w:val="22"/>
                        </w:rPr>
                        <w:t>Replace glycol feed controllers on Hot and Chilled Water Systems</w:t>
                      </w:r>
                    </w:p>
                    <w:p w14:paraId="48E7F6EB" w14:textId="7C42FFEB" w:rsidR="001E2C4B" w:rsidRDefault="001E2C4B" w:rsidP="001E2C4B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Replace pressure transducer for Hot Water System</w:t>
                      </w:r>
                    </w:p>
                    <w:p w14:paraId="44BC736B" w14:textId="3160D8EE" w:rsidR="001E2C4B" w:rsidRDefault="001E2C4B" w:rsidP="001E2C4B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Replace pressure gauge</w:t>
                      </w:r>
                    </w:p>
                    <w:p w14:paraId="6B6EE4EC" w14:textId="6DD853AE" w:rsidR="001E2C4B" w:rsidRDefault="001E2C4B" w:rsidP="001E2C4B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Flush Hot Water Tank and refill (glycol onsite)</w:t>
                      </w:r>
                    </w:p>
                    <w:p w14:paraId="1F0F2F54" w14:textId="77777777" w:rsidR="001E2C4B" w:rsidRPr="001E2C4B" w:rsidRDefault="001E2C4B" w:rsidP="001E2C4B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6A40DB9" w14:textId="77777777" w:rsidR="00F95F31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EXCLUDES:</w:t>
                      </w:r>
                    </w:p>
                    <w:p w14:paraId="125A9A0A" w14:textId="73E9D730" w:rsidR="00F65FEA" w:rsidRDefault="006B6A3A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>Overtime labor</w:t>
                      </w:r>
                    </w:p>
                    <w:p w14:paraId="1F283A89" w14:textId="053F08A6" w:rsidR="00844A89" w:rsidRDefault="00844A89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E3B75A3" w14:textId="77777777" w:rsidR="001E2C4B" w:rsidRDefault="001E2C4B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B163DE6" w14:textId="7679F20E" w:rsidR="00C33FBE" w:rsidRDefault="00C33FBE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$ </w:t>
                      </w:r>
                      <w:r w:rsidR="001E2C4B">
                        <w:rPr>
                          <w:rFonts w:ascii="Arial" w:hAnsi="Arial" w:cs="Arial"/>
                          <w:sz w:val="22"/>
                          <w:szCs w:val="22"/>
                        </w:rPr>
                        <w:t>1,872</w:t>
                      </w:r>
                      <w:r w:rsidR="00C15A06">
                        <w:rPr>
                          <w:rFonts w:ascii="Arial" w:hAnsi="Arial" w:cs="Arial"/>
                          <w:sz w:val="22"/>
                          <w:szCs w:val="22"/>
                        </w:rPr>
                        <w:t>.00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>Labor</w:t>
                      </w:r>
                    </w:p>
                    <w:p w14:paraId="2E87DE59" w14:textId="5FFC0906" w:rsidR="00AA2AD1" w:rsidRDefault="00C33FBE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 w:rsidR="00C15A06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1E2C4B">
                        <w:rPr>
                          <w:rFonts w:ascii="Arial" w:hAnsi="Arial" w:cs="Arial"/>
                          <w:sz w:val="22"/>
                          <w:szCs w:val="22"/>
                        </w:rPr>
                        <w:t>3,671.25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 xml:space="preserve"> 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1E2C4B">
                        <w:rPr>
                          <w:rFonts w:ascii="Arial" w:hAnsi="Arial" w:cs="Arial"/>
                          <w:sz w:val="22"/>
                          <w:szCs w:val="22"/>
                        </w:rPr>
                        <w:t>Materials</w:t>
                      </w:r>
                    </w:p>
                    <w:p w14:paraId="62F318A6" w14:textId="77777777" w:rsidR="001E2C4B" w:rsidRDefault="001E2C4B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DAED433" w14:textId="14AD04AD" w:rsidR="00F65FEA" w:rsidRPr="00696EF4" w:rsidRDefault="00F95F31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1E2C4B">
                        <w:rPr>
                          <w:rFonts w:ascii="Arial" w:hAnsi="Arial" w:cs="Arial"/>
                          <w:sz w:val="22"/>
                          <w:szCs w:val="22"/>
                        </w:rPr>
                        <w:t>5,543.25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plus applicable tax</w:t>
                      </w:r>
                    </w:p>
                    <w:p w14:paraId="770F6D4F" w14:textId="45C8943A" w:rsidR="00F65FEA" w:rsidRPr="00696EF4" w:rsidRDefault="001E2C4B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Five thousand five hundred forty three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dollars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&amp;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25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/100 + applicable tax  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22D6EADB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1E2C4B">
                        <w:rPr>
                          <w:rFonts w:ascii="Arial" w:hAnsi="Arial" w:cs="Arial"/>
                          <w:sz w:val="18"/>
                          <w:szCs w:val="18"/>
                        </w:rPr>
                        <w:t>30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party  </w:t>
                      </w:r>
                      <w:r w:rsidRPr="00E10DF5">
                        <w:rPr>
                          <w:sz w:val="16"/>
                          <w:szCs w:val="16"/>
                        </w:rPr>
                        <w:t xml:space="preserve">in such litigation shall be entitled to an award of reasonable attorney’s fees.                               </w:t>
                      </w:r>
                    </w:p>
                    <w:p w14:paraId="08A254B6" w14:textId="716F52D2" w:rsidR="00F65FEA" w:rsidRDefault="00F65FE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40D2A15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6B6A3A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18633299" w:rsidR="00FA5371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bookmarkStart w:id="1" w:name="_GoBack"/>
                      <w:bookmarkEnd w:id="1"/>
                    </w:p>
                    <w:p w14:paraId="3098D5D9" w14:textId="77777777" w:rsidR="00844A89" w:rsidRPr="00BA561D" w:rsidRDefault="00844A89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7777777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77777777" w:rsidR="00F65FEA" w:rsidRPr="00BE33EB" w:rsidRDefault="00E6487D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299 Washington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12550  |  tele: 845.561.5030  fax: 845.561.0038 | info@unitedHVACcontractors.com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77777777" w:rsidR="00F65FEA" w:rsidRPr="00BE33EB" w:rsidRDefault="00E6487D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299 Washington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12550  |  tele: 845.561.5030  fax: 845.561.0038 | info@unitedHVACcontractors.com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31C5A89"/>
    <w:multiLevelType w:val="hybridMultilevel"/>
    <w:tmpl w:val="F4A02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34F7F"/>
    <w:rsid w:val="00145EE1"/>
    <w:rsid w:val="00156D9F"/>
    <w:rsid w:val="00172EA6"/>
    <w:rsid w:val="001952BF"/>
    <w:rsid w:val="001A43B9"/>
    <w:rsid w:val="001B2296"/>
    <w:rsid w:val="001D1D72"/>
    <w:rsid w:val="001E0501"/>
    <w:rsid w:val="001E2C4B"/>
    <w:rsid w:val="001E6640"/>
    <w:rsid w:val="0022482C"/>
    <w:rsid w:val="00225183"/>
    <w:rsid w:val="00226064"/>
    <w:rsid w:val="00234718"/>
    <w:rsid w:val="00253EC0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365F0"/>
    <w:rsid w:val="00480693"/>
    <w:rsid w:val="00485190"/>
    <w:rsid w:val="004866EC"/>
    <w:rsid w:val="004924B3"/>
    <w:rsid w:val="004A1B1B"/>
    <w:rsid w:val="004D7006"/>
    <w:rsid w:val="005211D2"/>
    <w:rsid w:val="00547981"/>
    <w:rsid w:val="0055151D"/>
    <w:rsid w:val="0056356D"/>
    <w:rsid w:val="00573D69"/>
    <w:rsid w:val="00576196"/>
    <w:rsid w:val="005945E0"/>
    <w:rsid w:val="005A4FFC"/>
    <w:rsid w:val="005B1935"/>
    <w:rsid w:val="005B3564"/>
    <w:rsid w:val="005C4AA8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50114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44A89"/>
    <w:rsid w:val="0087405A"/>
    <w:rsid w:val="00881C81"/>
    <w:rsid w:val="00892E33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5366C"/>
    <w:rsid w:val="00A73A39"/>
    <w:rsid w:val="00A82689"/>
    <w:rsid w:val="00A978E1"/>
    <w:rsid w:val="00AA2AD1"/>
    <w:rsid w:val="00AA6811"/>
    <w:rsid w:val="00AC5537"/>
    <w:rsid w:val="00B53268"/>
    <w:rsid w:val="00B6776C"/>
    <w:rsid w:val="00B76E38"/>
    <w:rsid w:val="00B81A0F"/>
    <w:rsid w:val="00B82771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E4526"/>
    <w:rsid w:val="00CE6484"/>
    <w:rsid w:val="00D0721B"/>
    <w:rsid w:val="00D25E45"/>
    <w:rsid w:val="00D32176"/>
    <w:rsid w:val="00D71956"/>
    <w:rsid w:val="00D75D33"/>
    <w:rsid w:val="00D7747E"/>
    <w:rsid w:val="00D926D1"/>
    <w:rsid w:val="00D9608D"/>
    <w:rsid w:val="00DB6C50"/>
    <w:rsid w:val="00DD6232"/>
    <w:rsid w:val="00DF74C7"/>
    <w:rsid w:val="00E10DF5"/>
    <w:rsid w:val="00E145D1"/>
    <w:rsid w:val="00E276E7"/>
    <w:rsid w:val="00E3797A"/>
    <w:rsid w:val="00E52F4E"/>
    <w:rsid w:val="00E6487D"/>
    <w:rsid w:val="00E655CD"/>
    <w:rsid w:val="00EA638E"/>
    <w:rsid w:val="00F61D4B"/>
    <w:rsid w:val="00F65FEA"/>
    <w:rsid w:val="00F70A58"/>
    <w:rsid w:val="00F95F31"/>
    <w:rsid w:val="00FA5371"/>
    <w:rsid w:val="00FB33D4"/>
    <w:rsid w:val="00FC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</dc:creator>
  <cp:lastModifiedBy>Chris</cp:lastModifiedBy>
  <cp:revision>2</cp:revision>
  <cp:lastPrinted>2018-07-19T17:13:00Z</cp:lastPrinted>
  <dcterms:created xsi:type="dcterms:W3CDTF">2019-11-16T17:55:00Z</dcterms:created>
  <dcterms:modified xsi:type="dcterms:W3CDTF">2019-11-16T17:55:00Z</dcterms:modified>
</cp:coreProperties>
</file>