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E9C" w:rsidRPr="00EB6E9C" w:rsidRDefault="00EB6E9C" w:rsidP="00EB6E9C">
      <w:pPr>
        <w:spacing w:before="240" w:after="24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 w:rsidRPr="00EB6E9C">
        <w:rPr>
          <w:rFonts w:ascii="Arial" w:eastAsia="Times New Roman" w:hAnsi="Arial" w:cs="Arial"/>
          <w:color w:val="000000"/>
          <w:sz w:val="17"/>
          <w:szCs w:val="17"/>
        </w:rPr>
        <w:t>Electrical outlets in room 313 are inoperable.</w:t>
      </w:r>
      <w:r>
        <w:rPr>
          <w:rFonts w:ascii="Arial" w:eastAsia="Times New Roman" w:hAnsi="Arial" w:cs="Arial"/>
          <w:color w:val="000000"/>
          <w:sz w:val="17"/>
          <w:szCs w:val="17"/>
        </w:rPr>
        <w:t xml:space="preserve"> </w:t>
      </w:r>
      <w:r w:rsidRPr="00EB6E9C">
        <w:rPr>
          <w:rFonts w:ascii="Arial" w:eastAsia="Times New Roman" w:hAnsi="Arial" w:cs="Arial"/>
          <w:color w:val="000000"/>
          <w:sz w:val="17"/>
          <w:szCs w:val="17"/>
        </w:rPr>
        <w:t>Half of the electrical outlets in rooms 315 and 316 are inoperable.</w:t>
      </w:r>
      <w:r>
        <w:rPr>
          <w:rFonts w:ascii="Arial" w:eastAsia="Times New Roman" w:hAnsi="Arial" w:cs="Arial"/>
          <w:color w:val="000000"/>
          <w:sz w:val="17"/>
          <w:szCs w:val="17"/>
        </w:rPr>
        <w:t xml:space="preserve"> </w:t>
      </w:r>
      <w:r w:rsidRPr="00EB6E9C">
        <w:rPr>
          <w:rFonts w:ascii="Arial" w:eastAsia="Times New Roman" w:hAnsi="Arial" w:cs="Arial"/>
          <w:color w:val="000000"/>
          <w:sz w:val="17"/>
          <w:szCs w:val="17"/>
        </w:rPr>
        <w:t>Breakers were checked and were not "tripped</w:t>
      </w:r>
      <w:proofErr w:type="gramStart"/>
      <w:r w:rsidRPr="00EB6E9C">
        <w:rPr>
          <w:rFonts w:ascii="Arial" w:eastAsia="Times New Roman" w:hAnsi="Arial" w:cs="Arial"/>
          <w:color w:val="000000"/>
          <w:sz w:val="17"/>
          <w:szCs w:val="17"/>
        </w:rPr>
        <w:t>"  Please</w:t>
      </w:r>
      <w:proofErr w:type="gramEnd"/>
      <w:r w:rsidRPr="00EB6E9C">
        <w:rPr>
          <w:rFonts w:ascii="Arial" w:eastAsia="Times New Roman" w:hAnsi="Arial" w:cs="Arial"/>
          <w:color w:val="000000"/>
          <w:sz w:val="17"/>
          <w:szCs w:val="17"/>
        </w:rPr>
        <w:t xml:space="preserve"> troubleshoot and</w:t>
      </w:r>
      <w:r>
        <w:rPr>
          <w:rFonts w:ascii="Arial" w:eastAsia="Times New Roman" w:hAnsi="Arial" w:cs="Arial"/>
          <w:color w:val="000000"/>
          <w:sz w:val="17"/>
          <w:szCs w:val="17"/>
        </w:rPr>
        <w:t xml:space="preserve"> </w:t>
      </w:r>
      <w:r w:rsidRPr="00EB6E9C">
        <w:rPr>
          <w:rFonts w:ascii="Arial" w:eastAsia="Times New Roman" w:hAnsi="Arial" w:cs="Arial"/>
          <w:color w:val="000000"/>
          <w:sz w:val="17"/>
          <w:szCs w:val="17"/>
        </w:rPr>
        <w:t>restore power to outlets</w:t>
      </w:r>
    </w:p>
    <w:p w:rsidR="00782B54" w:rsidRPr="00EB6E9C" w:rsidRDefault="00EB6E9C">
      <w:pPr>
        <w:rPr>
          <w:rFonts w:cstheme="minorHAnsi"/>
          <w:sz w:val="18"/>
          <w:szCs w:val="18"/>
        </w:rPr>
      </w:pPr>
      <w:r w:rsidRPr="00EB6E9C">
        <w:rPr>
          <w:rFonts w:cstheme="minorHAnsi"/>
          <w:sz w:val="18"/>
          <w:szCs w:val="18"/>
        </w:rPr>
        <w:t xml:space="preserve">The circuits that are not working are fed from this side of the panel. The problem was traced back to a bad 100 amp 3-phase breaker in the main panel feeding this sub panel. This 100 amp breaker needs replaced and the circuits checked out. </w:t>
      </w:r>
    </w:p>
    <w:p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2154" w:type="dxa"/>
        <w:tblInd w:w="-1388" w:type="dxa"/>
        <w:tblLook w:val="04A0"/>
      </w:tblPr>
      <w:tblGrid>
        <w:gridCol w:w="4005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541219" w:rsidRPr="00541219" w:rsidTr="00541219">
        <w:trPr>
          <w:trHeight w:val="300"/>
        </w:trPr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WV006 Lakeview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Electrical outlets in room 313 are inoperable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CSS #16354 - CMI # 6760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11.13.18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81.81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490.86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1.2 100 amp breaker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558.00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1.3 Taxes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$100.25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1.4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56.08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1,205.19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81.81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327.24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1,532.43 </w:t>
            </w:r>
          </w:p>
        </w:tc>
      </w:tr>
      <w:tr w:rsidR="00541219" w:rsidRPr="00541219" w:rsidTr="00541219">
        <w:trPr>
          <w:trHeight w:val="300"/>
        </w:trPr>
        <w:tc>
          <w:tcPr>
            <w:tcW w:w="40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1219" w:rsidRPr="00541219" w:rsidRDefault="00541219" w:rsidP="0054121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541219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541219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41219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B39" w:rsidRDefault="00B00B39" w:rsidP="002D4970">
      <w:pPr>
        <w:spacing w:after="0" w:line="240" w:lineRule="auto"/>
      </w:pPr>
      <w:r>
        <w:separator/>
      </w:r>
    </w:p>
  </w:endnote>
  <w:endnote w:type="continuationSeparator" w:id="0">
    <w:p w:rsidR="00B00B39" w:rsidRDefault="00B00B3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B39" w:rsidRDefault="00B00B39" w:rsidP="002D4970">
      <w:pPr>
        <w:spacing w:after="0" w:line="240" w:lineRule="auto"/>
      </w:pPr>
      <w:r>
        <w:separator/>
      </w:r>
    </w:p>
  </w:footnote>
  <w:footnote w:type="continuationSeparator" w:id="0">
    <w:p w:rsidR="00B00B39" w:rsidRDefault="00B00B3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746F7"/>
    <w:rsid w:val="002D4970"/>
    <w:rsid w:val="002E3567"/>
    <w:rsid w:val="003026D9"/>
    <w:rsid w:val="00332424"/>
    <w:rsid w:val="00397C06"/>
    <w:rsid w:val="003A0C84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41219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0D43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00B39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B6E9C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B6E9C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B6E9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78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3</cp:revision>
  <dcterms:created xsi:type="dcterms:W3CDTF">2018-12-14T19:11:00Z</dcterms:created>
  <dcterms:modified xsi:type="dcterms:W3CDTF">2018-12-14T19:21:00Z</dcterms:modified>
</cp:coreProperties>
</file>