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D8D3D9" w14:textId="77777777" w:rsidR="00782B54" w:rsidRDefault="00782B54"/>
    <w:p w14:paraId="328FDB11" w14:textId="1FB45FF1" w:rsidR="00B075D5" w:rsidRPr="00B075D5" w:rsidRDefault="00B075D5" w:rsidP="00B075D5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B075D5">
        <w:rPr>
          <w:rFonts w:eastAsia="Times New Roman" w:cstheme="minorHAnsi"/>
          <w:color w:val="000000"/>
          <w:sz w:val="20"/>
          <w:szCs w:val="20"/>
          <w:lang w:val="en"/>
        </w:rPr>
        <w:t>Both Boilers are down. I was able to</w:t>
      </w:r>
      <w:r w:rsidRPr="00B075D5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B075D5">
        <w:rPr>
          <w:rFonts w:eastAsia="Times New Roman" w:cstheme="minorHAnsi"/>
          <w:color w:val="000000"/>
          <w:sz w:val="20"/>
          <w:szCs w:val="20"/>
          <w:lang w:val="en"/>
        </w:rPr>
        <w:t>get boiler two to come back on by resetting the condensate pump and draining</w:t>
      </w:r>
      <w:r w:rsidRPr="00B075D5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B075D5">
        <w:rPr>
          <w:rFonts w:eastAsia="Times New Roman" w:cstheme="minorHAnsi"/>
          <w:color w:val="000000"/>
          <w:sz w:val="20"/>
          <w:szCs w:val="20"/>
          <w:lang w:val="en"/>
        </w:rPr>
        <w:t>down the condensate tank. Not sure how long it will be before it trips out</w:t>
      </w:r>
      <w:r w:rsidRPr="00B075D5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B075D5">
        <w:rPr>
          <w:rFonts w:eastAsia="Times New Roman" w:cstheme="minorHAnsi"/>
          <w:color w:val="000000"/>
          <w:sz w:val="20"/>
          <w:szCs w:val="20"/>
          <w:lang w:val="en"/>
        </w:rPr>
        <w:t>again. Boiler 2 will not start up, appears to be electrical. Control box does</w:t>
      </w:r>
      <w:r w:rsidRPr="00B075D5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B075D5">
        <w:rPr>
          <w:rFonts w:eastAsia="Times New Roman" w:cstheme="minorHAnsi"/>
          <w:color w:val="000000"/>
          <w:sz w:val="20"/>
          <w:szCs w:val="20"/>
          <w:lang w:val="en"/>
        </w:rPr>
        <w:t>not have green light illuminated. Pump on condensate tank for boiler #1 needs</w:t>
      </w:r>
      <w:r w:rsidRPr="00B075D5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B075D5">
        <w:rPr>
          <w:rFonts w:eastAsia="Times New Roman" w:cstheme="minorHAnsi"/>
          <w:color w:val="000000"/>
          <w:sz w:val="20"/>
          <w:szCs w:val="20"/>
          <w:lang w:val="en"/>
        </w:rPr>
        <w:t>to be replaced. Keeps seizing up, possibly a bad impeller in pump.</w:t>
      </w:r>
    </w:p>
    <w:p w14:paraId="386BEFB9" w14:textId="77777777" w:rsidR="00B075D5" w:rsidRPr="00B075D5" w:rsidRDefault="00B075D5" w:rsidP="00B075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1FD856D7" w14:textId="78950002" w:rsidR="00B075D5" w:rsidRPr="00B075D5" w:rsidRDefault="00B075D5" w:rsidP="00B075D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B075D5">
        <w:rPr>
          <w:rFonts w:ascii="Arial" w:hAnsi="Arial" w:cs="Arial"/>
          <w:color w:val="000000"/>
          <w:sz w:val="24"/>
          <w:szCs w:val="24"/>
        </w:rPr>
        <w:t xml:space="preserve"> </w:t>
      </w:r>
      <w:r w:rsidRPr="00B075D5">
        <w:rPr>
          <w:rFonts w:cstheme="minorHAnsi"/>
          <w:color w:val="000000"/>
          <w:sz w:val="20"/>
          <w:szCs w:val="20"/>
        </w:rPr>
        <w:t>Proposal</w:t>
      </w:r>
      <w:r w:rsidRPr="00B075D5">
        <w:rPr>
          <w:rFonts w:cstheme="minorHAnsi"/>
          <w:color w:val="000000"/>
          <w:sz w:val="20"/>
          <w:szCs w:val="20"/>
        </w:rPr>
        <w:t xml:space="preserve"> to supply all labor and material needed to complete the following </w:t>
      </w:r>
    </w:p>
    <w:p w14:paraId="49882649" w14:textId="77777777" w:rsidR="00B075D5" w:rsidRPr="00B075D5" w:rsidRDefault="00B075D5" w:rsidP="00B075D5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B075D5">
        <w:rPr>
          <w:rFonts w:cstheme="minorHAnsi"/>
          <w:color w:val="000000"/>
          <w:sz w:val="20"/>
          <w:szCs w:val="20"/>
        </w:rPr>
        <w:t xml:space="preserve">• Inspect Issue </w:t>
      </w:r>
    </w:p>
    <w:p w14:paraId="0731907F" w14:textId="77777777" w:rsidR="00B075D5" w:rsidRPr="00B075D5" w:rsidRDefault="00B075D5" w:rsidP="00B075D5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B075D5">
        <w:rPr>
          <w:rFonts w:cstheme="minorHAnsi"/>
          <w:color w:val="000000"/>
          <w:sz w:val="20"/>
          <w:szCs w:val="20"/>
        </w:rPr>
        <w:t xml:space="preserve">• Replace pump number 1 at condensate receiver tank </w:t>
      </w:r>
    </w:p>
    <w:p w14:paraId="138100AD" w14:textId="77777777" w:rsidR="00B075D5" w:rsidRPr="00B075D5" w:rsidRDefault="00B075D5" w:rsidP="00B075D5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B075D5">
        <w:rPr>
          <w:rFonts w:cstheme="minorHAnsi"/>
          <w:color w:val="000000"/>
          <w:sz w:val="20"/>
          <w:szCs w:val="20"/>
        </w:rPr>
        <w:t xml:space="preserve">• Leak check. </w:t>
      </w:r>
    </w:p>
    <w:p w14:paraId="5703AA96" w14:textId="77777777" w:rsidR="00B075D5" w:rsidRPr="00B075D5" w:rsidRDefault="00B075D5" w:rsidP="00B075D5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B075D5">
        <w:rPr>
          <w:rFonts w:cstheme="minorHAnsi"/>
          <w:color w:val="000000"/>
          <w:sz w:val="20"/>
          <w:szCs w:val="20"/>
        </w:rPr>
        <w:t xml:space="preserve">• Test operation </w:t>
      </w:r>
    </w:p>
    <w:tbl>
      <w:tblPr>
        <w:tblpPr w:leftFromText="180" w:rightFromText="180" w:vertAnchor="text" w:horzAnchor="margin" w:tblpXSpec="center" w:tblpY="476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075D5" w:rsidRPr="00672071" w14:paraId="22DA93AC" w14:textId="77777777" w:rsidTr="00B075D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83A34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B075D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8CD8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134E4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6F81B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8DF3A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88F7C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5529A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EAD85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39D68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178E3445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FEEBF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F73F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7E7E8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75B7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8BD6F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7F789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FFCB0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DD570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1F9F0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0D1A4666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80ADD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5AB49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8D1AE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0E8F5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5FCD0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06A11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1D1FD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1A4A5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64C50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3C912AEF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B6669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Both Boilers are down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49C32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8D9AC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3551C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4BA70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150F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1A708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1BBCA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E2514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2A0BF4A4" w14:textId="77777777" w:rsidTr="00B075D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8F548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CSS #22792 - CMI # 6916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6988F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771C8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4B23E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6AAED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80BA2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30EE9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FB7F1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7456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00FB4A0F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4F28C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9BCD3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CDEF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21727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EF807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DFB9D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A6C0E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053DE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E2C02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302D8713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4C258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01.08.2020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79D8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F2A88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FA628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62507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71E83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5E6F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5A6D0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D2EEA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61E0A4BA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3A2FE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0C1DD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A2216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A87EC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D5216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2D84F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F8A9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03A72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EF317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63D5B7AC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C58A7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1B36C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E4EB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6DC12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56A11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2EB9D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5ACEB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86C4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9ED69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7491E91C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43C38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6F80C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6DE0B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1253D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E5572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0F0C7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1A73B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7153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D76C2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1E5EF489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8C1F2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5349D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01A63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14061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F78BF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7F102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5A75A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2086D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A2A8A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53DCC4EE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7DDBF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C825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51286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48BC6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316C0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CAC33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7024E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06C1D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05F18" w14:textId="77777777" w:rsidR="00B075D5" w:rsidRPr="00B075D5" w:rsidRDefault="00B075D5" w:rsidP="00B075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075D5" w:rsidRPr="00672071" w14:paraId="24161A81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BB48D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A7A1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B6BC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352F8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2B01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B0EF7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A100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64892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AC2F5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0549894E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3971C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8FB9E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9AC5A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5A4E7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41234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1806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594CA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9F7D4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54FF7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36457320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52F41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BA1D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ABAC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C791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EAA3F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5F785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591D8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8CDD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E21D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78F4BE60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E5EAE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30916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05C98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D17A0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017E4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1333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7617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3A00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C991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7090CC03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86F12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EBAA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075D5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B075D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2C8B3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A6341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E817E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A802F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47ADF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A87CA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834D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 xml:space="preserve"> $           920.00 </w:t>
            </w:r>
          </w:p>
        </w:tc>
      </w:tr>
      <w:tr w:rsidR="00B075D5" w:rsidRPr="00672071" w14:paraId="134CC65D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F8519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21394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60C93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D4E40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FC7D6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4DB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CFBD7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3914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8832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210F8E17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2AB0A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 xml:space="preserve">1.2 Motor, pump, assembly &amp; </w:t>
            </w:r>
            <w:proofErr w:type="spellStart"/>
            <w:r w:rsidRPr="00B075D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85C85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25BDF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B2FB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32235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3F5BD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2D20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AF9D1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EB4E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 xml:space="preserve"> $        2,272.87 </w:t>
            </w:r>
          </w:p>
        </w:tc>
      </w:tr>
      <w:tr w:rsidR="00B075D5" w:rsidRPr="00672071" w14:paraId="6BF3BB05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ABF5A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BC5F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6B90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5E82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4ED4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4DE01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58EA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F532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68E08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02A01101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AA13C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83C5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06CC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A61A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A056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0B41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9E70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1612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9961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3,192.87 </w:t>
            </w:r>
          </w:p>
        </w:tc>
      </w:tr>
      <w:tr w:rsidR="00B075D5" w:rsidRPr="00672071" w14:paraId="2122B48B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9179F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C1AD0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6531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FFB85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0D450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DE756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0CC20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3A11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7FBC6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04EE61C3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4ED9F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BE48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CC1F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A43ED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CA61A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D0677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DE6F6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23C36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CE372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2B0A1221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9250B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F0177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836B4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776A1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EACC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7CB53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0185A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30F6E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3EDE4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63973C07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64EB6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663F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628B8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4C57A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8C0B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6462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E5B47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781A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57F6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B075D5" w:rsidRPr="00672071" w14:paraId="46C5F954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6B335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5C9DA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D829D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8B9C0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A9FD7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2D192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ECD0A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CF458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68340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71AEF30F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E581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 xml:space="preserve">2.2 </w:t>
            </w:r>
            <w:proofErr w:type="spellStart"/>
            <w:r w:rsidRPr="00B075D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B075D5">
              <w:rPr>
                <w:rFonts w:cstheme="minorHAnsi"/>
                <w:color w:val="000000"/>
                <w:sz w:val="18"/>
                <w:szCs w:val="18"/>
              </w:rPr>
              <w:t xml:space="preserve">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3657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8A41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C6EC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2D9BA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7A410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DDE71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6CB7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69640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 xml:space="preserve"> $              40.00 </w:t>
            </w:r>
          </w:p>
        </w:tc>
      </w:tr>
      <w:tr w:rsidR="00B075D5" w:rsidRPr="00672071" w14:paraId="188F3DA4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F702C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F2D36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659A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AC1E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E5B8A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AB10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6F333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CBD45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06C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38231124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C7047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3A60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81B8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54C7C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3F23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0C2B0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99A26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B9732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2883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FF0000"/>
                <w:sz w:val="18"/>
                <w:szCs w:val="18"/>
              </w:rPr>
              <w:t>($323.29)</w:t>
            </w:r>
          </w:p>
        </w:tc>
      </w:tr>
      <w:tr w:rsidR="00B075D5" w:rsidRPr="00672071" w14:paraId="17FD5608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56D1E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7E5F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65A2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DF26F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A6C76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FA012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C84A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A5B74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347F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75D5" w:rsidRPr="00672071" w14:paraId="794CE5EF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A2F52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64265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DDBD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83F1E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A4493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5C412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FCC5E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00638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B648A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2,909.58 </w:t>
            </w:r>
          </w:p>
        </w:tc>
      </w:tr>
      <w:tr w:rsidR="00B075D5" w:rsidRPr="00672071" w14:paraId="6B3F457C" w14:textId="77777777" w:rsidTr="00B075D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DFFEE" w14:textId="77777777" w:rsidR="00B075D5" w:rsidRPr="00B075D5" w:rsidRDefault="00B075D5" w:rsidP="00B075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01BEA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B9A4D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B61F3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9895B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5F59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19367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0A77D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654C7" w14:textId="77777777" w:rsidR="00B075D5" w:rsidRPr="00B075D5" w:rsidRDefault="00B075D5" w:rsidP="00B075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75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7FC7D00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812586D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2D72E2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1953D45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bookmarkStart w:id="1" w:name="_GoBack"/>
      <w:bookmarkEnd w:id="1"/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1C45C9" w14:textId="77777777" w:rsidR="0024157C" w:rsidRDefault="0024157C" w:rsidP="002D4970">
      <w:pPr>
        <w:spacing w:after="0" w:line="240" w:lineRule="auto"/>
      </w:pPr>
      <w:r>
        <w:separator/>
      </w:r>
    </w:p>
  </w:endnote>
  <w:endnote w:type="continuationSeparator" w:id="0">
    <w:p w14:paraId="54F914DB" w14:textId="77777777" w:rsidR="0024157C" w:rsidRDefault="0024157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9C38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FC8133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B0685E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F9B375" w14:textId="77777777" w:rsidR="0024157C" w:rsidRDefault="0024157C" w:rsidP="002D4970">
      <w:pPr>
        <w:spacing w:after="0" w:line="240" w:lineRule="auto"/>
      </w:pPr>
      <w:r>
        <w:separator/>
      </w:r>
    </w:p>
  </w:footnote>
  <w:footnote w:type="continuationSeparator" w:id="0">
    <w:p w14:paraId="034E2AD7" w14:textId="77777777" w:rsidR="0024157C" w:rsidRDefault="0024157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0CC37E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B388F6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602C82B" wp14:editId="23C5F75C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81EB7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4157C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075D5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5654D6"/>
  <w15:docId w15:val="{FF445DCD-F707-4949-B83E-52F1C9AD6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1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2020-01-08T13:56:00Z</dcterms:created>
  <dcterms:modified xsi:type="dcterms:W3CDTF">2020-01-08T13:56:00Z</dcterms:modified>
</cp:coreProperties>
</file>