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2380BAB" w:rsidR="00180971" w:rsidRPr="0070166C" w:rsidRDefault="0070166C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0166C">
        <w:rPr>
          <w:rFonts w:cstheme="minorHAnsi"/>
          <w:color w:val="464646"/>
          <w:shd w:val="clear" w:color="auto" w:fill="FFFFFF"/>
        </w:rPr>
        <w:t>Repair CAC access computer</w:t>
      </w:r>
    </w:p>
    <w:p w14:paraId="57C32133" w14:textId="77777777" w:rsidR="00180971" w:rsidRPr="0070166C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45705958" w14:textId="77777777" w:rsidR="0070166C" w:rsidRPr="0070166C" w:rsidRDefault="0070166C" w:rsidP="00701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166C">
        <w:rPr>
          <w:rFonts w:cstheme="minorHAnsi"/>
        </w:rPr>
        <w:t>SCOPE OF WORK:</w:t>
      </w:r>
    </w:p>
    <w:p w14:paraId="022065C8" w14:textId="55A1B524" w:rsidR="0070166C" w:rsidRDefault="0070166C" w:rsidP="00701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166C">
        <w:rPr>
          <w:rFonts w:cstheme="minorHAnsi"/>
        </w:rPr>
        <w:t>QUOTE IS FOR 2 TECHNICIANS FOR 1 8 HOUR DAY TO TROUBLESHOOT CARD ACCESS, QUOTE INCLUDES REPLACEMENT MAIN</w:t>
      </w:r>
      <w:r>
        <w:rPr>
          <w:rFonts w:cstheme="minorHAnsi"/>
        </w:rPr>
        <w:t xml:space="preserve">. </w:t>
      </w:r>
    </w:p>
    <w:p w14:paraId="37AF09CF" w14:textId="47D00699" w:rsidR="0070166C" w:rsidRPr="0070166C" w:rsidRDefault="0070166C" w:rsidP="00701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** Requires 2 techs 1 at the head end and 1 in the field **</w:t>
      </w:r>
    </w:p>
    <w:p w14:paraId="3C94F2A4" w14:textId="2FED50D8" w:rsidR="00672071" w:rsidRPr="0070166C" w:rsidRDefault="0070166C" w:rsidP="00701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166C">
        <w:rPr>
          <w:rFonts w:cstheme="minorHAnsi"/>
        </w:rPr>
        <w:t>BOARD WHICH WAS DETERMINED FAILED BY TECH SUPPORT ON PREVIOUS VISIT.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0166C" w:rsidRPr="00672071" w14:paraId="1B8FE670" w14:textId="77777777" w:rsidTr="007016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362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CE13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7CDA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A1427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3FFB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72B96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FF43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9540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8527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699A7791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164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70166C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C69F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A8C2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EFF4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3CAC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68CC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49F3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DD04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C544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70A63EDA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E9F6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17EF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0F2E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400C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DCEC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3240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AEC8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1B14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B5C7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2E6D8BF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2F4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464646"/>
                <w:sz w:val="18"/>
                <w:szCs w:val="18"/>
              </w:rPr>
              <w:t>Repair CAC access computer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16B6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2EEE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386C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76ED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41E6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FF9C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E8B15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A7027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39FE8399" w14:textId="77777777" w:rsidTr="007016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700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CSS #276 - CMI #18257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A7D15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D911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38F3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B3BB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E3DB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32ADD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04AC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0D2A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7E82E15D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552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DB6F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0216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D5A6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13AD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B30C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A567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42B3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9920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3FF032D2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A50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07.06.22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4855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D300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C958D0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0E13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D71B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07F2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AD6C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F7C4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09AE4114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A798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4342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2E5A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2590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DE49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460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3896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C29B5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9026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4F017381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41F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6157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3535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054B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FEE2A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0A5B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30D6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584F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B47E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407839A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903F1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8F37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1F26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E2EA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02AC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544DE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FE42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138A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6982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5DC6355E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B6EC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E7439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D652D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F7192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4E28D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42672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3BA7C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5DD12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ED3F5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77A88161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4F6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3713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EBC21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0AF1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87EF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A123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6FDE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5B50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C05D" w14:textId="77777777" w:rsidR="0070166C" w:rsidRPr="0070166C" w:rsidRDefault="0070166C" w:rsidP="007016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0166C" w:rsidRPr="00672071" w14:paraId="2DA2AEFD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5F07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3B8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756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7FBC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1E6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E7E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8A1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742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5156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4CA06BF0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FDF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052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8E7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CA7B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11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CE8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74A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FBDE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FAB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33EB1D53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C322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FCD3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677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077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5C8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B4A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505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065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474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6A56F145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CB46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3194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219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85A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1B0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E6C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B32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4B2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50F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5EC5E4B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CB8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676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0166C">
              <w:rPr>
                <w:rFonts w:cstheme="minorHAnsi"/>
                <w:color w:val="000000"/>
                <w:sz w:val="18"/>
                <w:szCs w:val="18"/>
              </w:rPr>
              <w:t>$  160.00</w:t>
            </w:r>
            <w:proofErr w:type="gramEnd"/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382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3608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2CE4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B5D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8FE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FB35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A2D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2,560.00 </w:t>
            </w:r>
          </w:p>
        </w:tc>
      </w:tr>
      <w:tr w:rsidR="0070166C" w:rsidRPr="00672071" w14:paraId="2286CA69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5AE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5DFC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4F0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DDF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F9B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D44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3F6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E7EC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279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279A37B3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F00B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1.2 M2150-4DBC - Symmetry M2150 4DBC 4 Reader Panel BOARD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9DE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755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BE0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FA5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E54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4F5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191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838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1,621.00 </w:t>
            </w:r>
          </w:p>
        </w:tc>
      </w:tr>
      <w:tr w:rsidR="0070166C" w:rsidRPr="00672071" w14:paraId="07F5C2CB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9D7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334C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C16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66C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BCB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F16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EE15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E09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986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2D3F3167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9B6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1.3 20% Material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C4DA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EE8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B77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24F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4F1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9E5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3A0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008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324.20 </w:t>
            </w:r>
          </w:p>
        </w:tc>
      </w:tr>
      <w:tr w:rsidR="0070166C" w:rsidRPr="00672071" w14:paraId="7D382AF5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FC6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004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0C7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04C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342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2DA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96A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014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93C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57F9586D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E7F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70166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15B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159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BCD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312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EBE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9F4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DF1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C0E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70166C" w:rsidRPr="00672071" w14:paraId="451892E2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26C4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E68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7AC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AEF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FEE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3D6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8AA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359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B4EC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4DAFDD06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7B71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3EF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C5F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DFE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9EF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97D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B22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571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8CC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4,555.20 </w:t>
            </w:r>
          </w:p>
        </w:tc>
      </w:tr>
      <w:tr w:rsidR="0070166C" w:rsidRPr="00672071" w14:paraId="7CB11679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1F7F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2FB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6A26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0D4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E54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C02F8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D6D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A0A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541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0B48F1E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2688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EB9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3AC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85A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919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EDE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B34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328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9A4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565771FA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0489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B88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458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F2C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B8F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0BE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DEB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688D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C10A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166C" w:rsidRPr="00672071" w14:paraId="3DD68E1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5963" w14:textId="77777777" w:rsidR="0070166C" w:rsidRPr="0070166C" w:rsidRDefault="0070166C" w:rsidP="007016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157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47D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1C3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3A87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30FF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8C5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C58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D96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166C">
              <w:rPr>
                <w:rFonts w:cstheme="minorHAnsi"/>
                <w:color w:val="000000"/>
                <w:sz w:val="18"/>
                <w:szCs w:val="18"/>
              </w:rPr>
              <w:t xml:space="preserve"> $           136.65 </w:t>
            </w:r>
          </w:p>
        </w:tc>
      </w:tr>
    </w:tbl>
    <w:tbl>
      <w:tblPr>
        <w:tblpPr w:leftFromText="180" w:rightFromText="180" w:vertAnchor="text" w:horzAnchor="margin" w:tblpXSpec="center" w:tblpY="1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70166C" w:rsidRPr="0070166C" w14:paraId="116A67D6" w14:textId="77777777" w:rsidTr="007016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F9DB" w14:textId="77777777" w:rsidR="0070166C" w:rsidRPr="0070166C" w:rsidRDefault="0070166C" w:rsidP="007016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39E1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0EC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EDC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1288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D56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B7A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446B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F9A0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4,691.85 </w:t>
            </w:r>
          </w:p>
        </w:tc>
      </w:tr>
      <w:tr w:rsidR="0070166C" w:rsidRPr="0070166C" w14:paraId="02A4B828" w14:textId="77777777" w:rsidTr="007016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4832" w14:textId="77777777" w:rsidR="0070166C" w:rsidRPr="0070166C" w:rsidRDefault="0070166C" w:rsidP="007016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7CA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1DDB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2D95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6A7E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B5AE9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6F23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39164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96F2" w14:textId="77777777" w:rsidR="0070166C" w:rsidRPr="0070166C" w:rsidRDefault="0070166C" w:rsidP="007016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166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70166C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824AA" w14:textId="77777777" w:rsidR="00F67E77" w:rsidRDefault="00F67E77" w:rsidP="002D4970">
      <w:pPr>
        <w:spacing w:after="0" w:line="240" w:lineRule="auto"/>
      </w:pPr>
      <w:r>
        <w:separator/>
      </w:r>
    </w:p>
  </w:endnote>
  <w:endnote w:type="continuationSeparator" w:id="0">
    <w:p w14:paraId="7F1175D5" w14:textId="77777777" w:rsidR="00F67E77" w:rsidRDefault="00F67E7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D2E3D" w14:textId="77777777" w:rsidR="00F67E77" w:rsidRDefault="00F67E77" w:rsidP="002D4970">
      <w:pPr>
        <w:spacing w:after="0" w:line="240" w:lineRule="auto"/>
      </w:pPr>
      <w:r>
        <w:separator/>
      </w:r>
    </w:p>
  </w:footnote>
  <w:footnote w:type="continuationSeparator" w:id="0">
    <w:p w14:paraId="198E646B" w14:textId="77777777" w:rsidR="00F67E77" w:rsidRDefault="00F67E7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0166C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67E77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2022-07-06T16:08:00Z</dcterms:created>
  <dcterms:modified xsi:type="dcterms:W3CDTF">2022-07-06T16:08:00Z</dcterms:modified>
</cp:coreProperties>
</file>