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56378B" w14:textId="77777777" w:rsidR="00782B54" w:rsidRDefault="00782B54"/>
    <w:p w14:paraId="4AC92E03" w14:textId="244EB437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A64705A" w14:textId="74BEAEB9" w:rsidR="00F4064B" w:rsidRPr="00F4064B" w:rsidRDefault="00F4064B" w:rsidP="00F4064B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>Several exterior/exit doors need to be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 xml:space="preserve">repaired on property. The 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>first-floor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 xml:space="preserve"> mechanical room double doors will not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>fully close and lock, recessed locking bolts on doors aren't working. AMSA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>106G has an exit door with a bent door hinge and damaged door frame. Cold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>storage door for NG building in 258 MEP yard will not secure to center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4064B">
        <w:rPr>
          <w:rFonts w:eastAsia="Times New Roman" w:cstheme="minorHAnsi"/>
          <w:color w:val="000000"/>
          <w:sz w:val="20"/>
          <w:szCs w:val="20"/>
          <w:lang w:val="en"/>
        </w:rPr>
        <w:t>locking bar. Situation is both a security and safety concern.</w:t>
      </w:r>
    </w:p>
    <w:p w14:paraId="31BC8590" w14:textId="51E78EBC" w:rsidR="00F4064B" w:rsidRDefault="00F4064B" w:rsidP="00672071">
      <w:pPr>
        <w:spacing w:after="0" w:line="240" w:lineRule="auto"/>
        <w:rPr>
          <w:rFonts w:cstheme="minorHAnsi"/>
          <w:sz w:val="20"/>
          <w:szCs w:val="20"/>
        </w:rPr>
      </w:pPr>
      <w:r w:rsidRPr="00F4064B">
        <w:rPr>
          <w:rFonts w:eastAsia="Times New Roman" w:cstheme="minorHAnsi"/>
          <w:color w:val="000000"/>
          <w:sz w:val="20"/>
          <w:szCs w:val="20"/>
        </w:rPr>
        <w:t xml:space="preserve">Proposal to </w:t>
      </w:r>
      <w:r w:rsidRPr="00F4064B">
        <w:rPr>
          <w:rFonts w:cstheme="minorHAnsi"/>
          <w:sz w:val="20"/>
          <w:szCs w:val="20"/>
        </w:rPr>
        <w:t>provide necessary labor and materials to perform the following repairs</w:t>
      </w:r>
      <w:r>
        <w:rPr>
          <w:rFonts w:cstheme="minorHAnsi"/>
          <w:sz w:val="20"/>
          <w:szCs w:val="20"/>
        </w:rPr>
        <w:t xml:space="preserve">. </w:t>
      </w:r>
    </w:p>
    <w:p w14:paraId="5DAD7F90" w14:textId="34A5D8A1" w:rsidR="00F4064B" w:rsidRDefault="00C12154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>
        <w:rPr>
          <w:rFonts w:eastAsia="Times New Roman" w:cstheme="minorHAnsi"/>
          <w:color w:val="000000"/>
          <w:sz w:val="20"/>
          <w:szCs w:val="20"/>
        </w:rPr>
        <w:t>106G Exit Door</w:t>
      </w:r>
      <w:r>
        <w:rPr>
          <w:rFonts w:eastAsia="Times New Roman" w:cstheme="minorHAnsi"/>
          <w:color w:val="000000"/>
          <w:sz w:val="20"/>
          <w:szCs w:val="20"/>
        </w:rPr>
        <w:tab/>
      </w:r>
      <w:r>
        <w:rPr>
          <w:rFonts w:eastAsia="Times New Roman" w:cstheme="minorHAnsi"/>
          <w:color w:val="000000"/>
          <w:sz w:val="20"/>
          <w:szCs w:val="20"/>
        </w:rPr>
        <w:tab/>
        <w:t>*      Realign frame</w:t>
      </w:r>
    </w:p>
    <w:p w14:paraId="138B9F80" w14:textId="597456E7" w:rsidR="00C12154" w:rsidRDefault="00C12154" w:rsidP="00C12154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Replace spring hinge</w:t>
      </w:r>
    </w:p>
    <w:p w14:paraId="5F36C185" w14:textId="70CEB8BC" w:rsidR="00C12154" w:rsidRDefault="00C12154" w:rsidP="00C12154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6FEDFE0" w14:textId="63360378" w:rsidR="00C12154" w:rsidRDefault="00C12154" w:rsidP="00C12154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1</w:t>
      </w:r>
      <w:r w:rsidRPr="00C12154">
        <w:rPr>
          <w:rFonts w:eastAsia="Times New Roman" w:cstheme="minorHAnsi"/>
          <w:color w:val="000000"/>
          <w:sz w:val="18"/>
          <w:szCs w:val="18"/>
          <w:vertAlign w:val="superscript"/>
        </w:rPr>
        <w:t>st</w:t>
      </w:r>
      <w:r>
        <w:rPr>
          <w:rFonts w:eastAsia="Times New Roman" w:cstheme="minorHAnsi"/>
          <w:color w:val="000000"/>
          <w:sz w:val="18"/>
          <w:szCs w:val="18"/>
        </w:rPr>
        <w:t xml:space="preserve"> Floor Mechanical Room</w:t>
      </w:r>
      <w:r>
        <w:rPr>
          <w:rFonts w:eastAsia="Times New Roman" w:cstheme="minorHAnsi"/>
          <w:color w:val="000000"/>
          <w:sz w:val="18"/>
          <w:szCs w:val="18"/>
        </w:rPr>
        <w:tab/>
        <w:t>*      Replace upper and lower auto latching flush bolts</w:t>
      </w:r>
    </w:p>
    <w:tbl>
      <w:tblPr>
        <w:tblpPr w:leftFromText="180" w:rightFromText="180" w:vertAnchor="text" w:horzAnchor="margin" w:tblpXSpec="center" w:tblpY="65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12154" w:rsidRPr="00672071" w14:paraId="70366B9C" w14:textId="77777777" w:rsidTr="00C1215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A8606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4790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4147A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26DBA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5781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CF05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E6E1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2D85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3EA75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3968078D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2918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Over and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6D6F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34EF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6872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6E5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2B54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180A4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10C96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BDBF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7E7A8B89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8AC8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FD57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1AE8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16B1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3202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448E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E7501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7716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6B06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006BA8E4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F61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Several exterior/exit doors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98D60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189B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D3CA0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B855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2650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2A99F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21B72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3A05C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245391CC" w14:textId="77777777" w:rsidTr="00C1215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E08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CSS #22287 - CMI # 6078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B9F8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2801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57BA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8383C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4271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D193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DD26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7F876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7A09D3D9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D0B2A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0BBF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6EC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EB0A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A630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6B2F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4CB8F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EC7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A5272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1FC02856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3686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11.13.18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594E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8D80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660E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F8FB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6A37A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678C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332B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E3E13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58DA9DCA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1F05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AC9FF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42AE7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ED600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C864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910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168B4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9815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93D8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6E4DDE3C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4334F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513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6E73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7EAB8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96D8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BBC01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83C8A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7397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528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03DE530C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9D1B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EF1A4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922CE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906FC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DCB2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68C2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7E15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CEB60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85C3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3EBC37AA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4B89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72C4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190FD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404D7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A7828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07E62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4626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903C3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0F27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3710F143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4F32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B1438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8720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3CE36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AC390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2BE7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066C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3E57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57908" w14:textId="77777777" w:rsidR="00C12154" w:rsidRPr="00F4064B" w:rsidRDefault="00C12154" w:rsidP="00C1215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12154" w:rsidRPr="00672071" w14:paraId="798CD1D2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46A83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6EEE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8FB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7F7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3576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D41E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A7F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78A0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DE5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264F9EC9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A6F2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733C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9EB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113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3632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2995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30F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C1E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BC2D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666501D3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3A38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54ED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2F12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0C2B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E0D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E896D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004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69ED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A838A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2A551A94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3DA70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CBE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E7F97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1847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D2EC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2627A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8CBB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D27AC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7975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4B9B3D2A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967E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49F81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4064B">
              <w:rPr>
                <w:rFonts w:cstheme="minorHAnsi"/>
                <w:color w:val="000000"/>
                <w:sz w:val="18"/>
                <w:szCs w:val="18"/>
              </w:rPr>
              <w:t>$  156.00</w:t>
            </w:r>
            <w:proofErr w:type="gramEnd"/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D860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4C3C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76828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AF95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3B3E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A9245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A2E9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 $        2,496.00 </w:t>
            </w:r>
          </w:p>
        </w:tc>
      </w:tr>
      <w:tr w:rsidR="00C12154" w:rsidRPr="00672071" w14:paraId="0A74F6DB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3EF7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A40E1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C59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0121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C2F92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9D30D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2597D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D9F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AA6FC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4F49FC6C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D2DA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BBDE0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1B90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06F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E9058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4580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29EE0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5BB0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22E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 $           564.50 </w:t>
            </w:r>
          </w:p>
        </w:tc>
      </w:tr>
      <w:tr w:rsidR="00C12154" w:rsidRPr="00672071" w14:paraId="174C5F6E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8DA7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3861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7AC9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F8E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A5EAD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F0BDC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6B7D0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659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AF6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6DEB5DF6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5B92E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DF8B8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B90F8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6A0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1C37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5AC0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D6D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CC1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8F567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3,060.50 </w:t>
            </w:r>
          </w:p>
        </w:tc>
      </w:tr>
      <w:tr w:rsidR="00C12154" w:rsidRPr="00672071" w14:paraId="3E9709A6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95A2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95E0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8842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086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5A297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B78E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9640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FF91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F18CC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48B66981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0058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FE0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DD02D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22A5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D4A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CEEA8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558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A2C9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125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7E5DFD40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A4D09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A1D92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58E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9C12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30D0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E5FF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4A71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A790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1649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5F94A391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98A1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48322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4064B">
              <w:rPr>
                <w:rFonts w:cstheme="minorHAnsi"/>
                <w:color w:val="000000"/>
                <w:sz w:val="18"/>
                <w:szCs w:val="18"/>
              </w:rPr>
              <w:t>$  156.00</w:t>
            </w:r>
            <w:proofErr w:type="gramEnd"/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767ED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AA7E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7C9E5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91788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87ED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E8E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EF97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 xml:space="preserve"> $           234.00 </w:t>
            </w:r>
          </w:p>
        </w:tc>
      </w:tr>
      <w:tr w:rsidR="00C12154" w:rsidRPr="00672071" w14:paraId="4C1FF70B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D601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5C68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DB435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731A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38F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4F01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68E0A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3E3B5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37AF0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2A558D60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4122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760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47E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378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FD7A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08A11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7FC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A15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9CC0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FF0000"/>
                <w:sz w:val="18"/>
                <w:szCs w:val="18"/>
              </w:rPr>
              <w:t>($329.45)</w:t>
            </w:r>
          </w:p>
        </w:tc>
      </w:tr>
      <w:tr w:rsidR="00C12154" w:rsidRPr="00672071" w14:paraId="70063D6D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D6B60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D1101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FFA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94432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F12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425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BA1CD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B170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546A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4DE9ECDA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F640D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E1E7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899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2D8F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B98BC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45E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A8904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11D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4C94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2,965.05 </w:t>
            </w:r>
          </w:p>
        </w:tc>
      </w:tr>
      <w:tr w:rsidR="00C12154" w:rsidRPr="00672071" w14:paraId="300EA202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0350C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FDCA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01370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6685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D6B01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F54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996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367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A36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406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2154" w:rsidRPr="00672071" w14:paraId="6D898C78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9E18C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FE81E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C9CCFC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9D27D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CD176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1C83B8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5FA3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DF28B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9E860D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12154" w:rsidRPr="00672071" w14:paraId="302D1E09" w14:textId="77777777" w:rsidTr="00C1215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EB913" w14:textId="77777777" w:rsidR="00C12154" w:rsidRPr="00F4064B" w:rsidRDefault="00C12154" w:rsidP="00C121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6EF3E2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EE0BF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0C958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8F329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53C97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25EBE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C9A2D3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83F9C" w14:textId="77777777" w:rsidR="00C12154" w:rsidRPr="00F4064B" w:rsidRDefault="00C12154" w:rsidP="00C121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</w:tbl>
    <w:p w14:paraId="2A2FF952" w14:textId="434BE3F4" w:rsidR="00C12154" w:rsidRPr="00C12154" w:rsidRDefault="00C12154" w:rsidP="00C12154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Supply Storage</w:t>
      </w:r>
      <w:r>
        <w:rPr>
          <w:rFonts w:eastAsia="Times New Roman" w:cstheme="minorHAnsi"/>
          <w:color w:val="000000"/>
          <w:sz w:val="18"/>
          <w:szCs w:val="18"/>
        </w:rPr>
        <w:tab/>
      </w:r>
      <w:r>
        <w:rPr>
          <w:rFonts w:eastAsia="Times New Roman" w:cstheme="minorHAnsi"/>
          <w:color w:val="000000"/>
          <w:sz w:val="18"/>
          <w:szCs w:val="18"/>
        </w:rPr>
        <w:tab/>
        <w:t>*      Reattached door frame</w:t>
      </w:r>
    </w:p>
    <w:p w14:paraId="355ABD6A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bookmarkStart w:id="0" w:name="_GoBack"/>
      <w:bookmarkEnd w:id="0"/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7D9981" w14:textId="77777777" w:rsidR="00A11ED5" w:rsidRDefault="00A11ED5" w:rsidP="002D4970">
      <w:pPr>
        <w:spacing w:after="0" w:line="240" w:lineRule="auto"/>
      </w:pPr>
      <w:r>
        <w:separator/>
      </w:r>
    </w:p>
  </w:endnote>
  <w:endnote w:type="continuationSeparator" w:id="0">
    <w:p w14:paraId="30132CFC" w14:textId="77777777" w:rsidR="00A11ED5" w:rsidRDefault="00A11ED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2D368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3C398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00A2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ACC09E" w14:textId="77777777" w:rsidR="00A11ED5" w:rsidRDefault="00A11ED5" w:rsidP="002D4970">
      <w:pPr>
        <w:spacing w:after="0" w:line="240" w:lineRule="auto"/>
      </w:pPr>
      <w:r>
        <w:separator/>
      </w:r>
    </w:p>
  </w:footnote>
  <w:footnote w:type="continuationSeparator" w:id="0">
    <w:p w14:paraId="0A8F1CF9" w14:textId="77777777" w:rsidR="00A11ED5" w:rsidRDefault="00A11ED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1365F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517E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440E883" wp14:editId="492490B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7644F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B6FCF"/>
    <w:multiLevelType w:val="hybridMultilevel"/>
    <w:tmpl w:val="7FB6D5B8"/>
    <w:lvl w:ilvl="0" w:tplc="4C721322">
      <w:numFmt w:val="bullet"/>
      <w:lvlText w:val=""/>
      <w:lvlJc w:val="left"/>
      <w:pPr>
        <w:ind w:left="25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395669"/>
    <w:multiLevelType w:val="hybridMultilevel"/>
    <w:tmpl w:val="DB920CD4"/>
    <w:lvl w:ilvl="0" w:tplc="F5149064">
      <w:numFmt w:val="bullet"/>
      <w:lvlText w:val=""/>
      <w:lvlJc w:val="left"/>
      <w:pPr>
        <w:ind w:left="25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1ED5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12154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4064B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62C43"/>
  <w15:docId w15:val="{19E38D92-CCB0-46D3-8A92-080CACF4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121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51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2019-11-19T13:17:00Z</dcterms:created>
  <dcterms:modified xsi:type="dcterms:W3CDTF">2019-11-19T13:17:00Z</dcterms:modified>
</cp:coreProperties>
</file>