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9F68A9">
        <w:rPr>
          <w:rFonts w:eastAsia="Times New Roman" w:cstheme="minorHAnsi"/>
          <w:color w:val="000000"/>
          <w:sz w:val="18"/>
          <w:szCs w:val="18"/>
          <w:lang/>
        </w:rPr>
        <w:t>Repair rollers, roller mounts, roller brackets,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lifting cables, and bottom panel of OH door on BMA. Door was in open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position when run into by a vehicle entering the garage bay. Lower door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panel was dislodged from the track on the left side and twisted on the right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side. Panel was disfigured, rollers were partially detached, and left side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lifting cable is currently outside the door. Door will not open/close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automatically due to the damage and requires repair and realignment. Assess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opener for damage that may have been caused by having to manually force door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closed in order to secure bldg. Door is on the bay where the overhead crane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eastAsia="Times New Roman" w:cstheme="minorHAnsi"/>
          <w:color w:val="000000"/>
          <w:sz w:val="18"/>
          <w:szCs w:val="18"/>
          <w:lang/>
        </w:rPr>
        <w:t>is located. Need to repair soon just in case shop needs to use crane to</w:t>
      </w:r>
      <w:r>
        <w:rPr>
          <w:rFonts w:eastAsia="Times New Roman" w:cstheme="minorHAnsi"/>
          <w:color w:val="000000"/>
          <w:sz w:val="18"/>
          <w:szCs w:val="18"/>
          <w:lang/>
        </w:rPr>
        <w:t xml:space="preserve"> </w:t>
      </w:r>
      <w:r w:rsidRPr="009F68A9">
        <w:rPr>
          <w:rFonts w:cstheme="minorHAnsi"/>
          <w:color w:val="000000"/>
          <w:sz w:val="18"/>
          <w:szCs w:val="18"/>
        </w:rPr>
        <w:t>conduct operations.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 xml:space="preserve">We Proposal to furnish &amp; install. 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 xml:space="preserve">One (1) 16’2 x 14’1 </w:t>
      </w:r>
      <w:proofErr w:type="spellStart"/>
      <w:r>
        <w:rPr>
          <w:rFonts w:cstheme="minorHAnsi"/>
          <w:color w:val="000000"/>
          <w:sz w:val="18"/>
          <w:szCs w:val="18"/>
        </w:rPr>
        <w:t>Thermacore</w:t>
      </w:r>
      <w:proofErr w:type="spellEnd"/>
      <w:r>
        <w:rPr>
          <w:rFonts w:cstheme="minorHAnsi"/>
          <w:color w:val="000000"/>
          <w:sz w:val="18"/>
          <w:szCs w:val="18"/>
        </w:rPr>
        <w:t xml:space="preserve"> Series 591 Insulated Sectional Door. 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-Standard Lift 3” heavy duty track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-Reconnect existing operator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-Take down existing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>
        <w:rPr>
          <w:rFonts w:cstheme="minorHAnsi"/>
          <w:color w:val="000000"/>
          <w:sz w:val="18"/>
          <w:szCs w:val="18"/>
        </w:rPr>
        <w:t>-Door color is white</w:t>
      </w:r>
    </w:p>
    <w:p w:rsidR="009F68A9" w:rsidRDefault="009F68A9" w:rsidP="009F68A9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9F68A9" w:rsidRPr="009F68A9" w:rsidRDefault="009F68A9" w:rsidP="009F68A9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lang/>
        </w:rPr>
      </w:pPr>
    </w:p>
    <w:tbl>
      <w:tblPr>
        <w:tblW w:w="1169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9F68A9" w:rsidRPr="009F68A9" w:rsidTr="009F68A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PA013 Butler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15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OH door on BMA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CSS #15386- CMI # 5794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12.11.18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98.00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1,960.00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2,845.89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Door Distributor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1.3 Material Markup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$569.18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1.4 Lift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290.00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In house lift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5,665.07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CE Factor 102%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113.30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5,778.37 </w:t>
            </w:r>
          </w:p>
        </w:tc>
      </w:tr>
      <w:tr w:rsidR="009F68A9" w:rsidRPr="009F68A9" w:rsidTr="009F68A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F68A9" w:rsidRPr="009F68A9" w:rsidRDefault="009F68A9" w:rsidP="009F68A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F68A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672071" w:rsidRPr="009F68A9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672071" w:rsidRPr="009F68A9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:rsidR="0056037E" w:rsidRPr="009F68A9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:rsidR="0056037E" w:rsidRPr="009F68A9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9F68A9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5D0" w:rsidRDefault="00D505D0" w:rsidP="002D4970">
      <w:pPr>
        <w:spacing w:after="0" w:line="240" w:lineRule="auto"/>
      </w:pPr>
      <w:r>
        <w:separator/>
      </w:r>
    </w:p>
  </w:endnote>
  <w:endnote w:type="continuationSeparator" w:id="0">
    <w:p w:rsidR="00D505D0" w:rsidRDefault="00D505D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5D0" w:rsidRDefault="00D505D0" w:rsidP="002D4970">
      <w:pPr>
        <w:spacing w:after="0" w:line="240" w:lineRule="auto"/>
      </w:pPr>
      <w:r>
        <w:separator/>
      </w:r>
    </w:p>
  </w:footnote>
  <w:footnote w:type="continuationSeparator" w:id="0">
    <w:p w:rsidR="00D505D0" w:rsidRDefault="00D505D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9F68A9"/>
    <w:rsid w:val="00A01D57"/>
    <w:rsid w:val="00A14B7E"/>
    <w:rsid w:val="00A33A5A"/>
    <w:rsid w:val="00A942E8"/>
    <w:rsid w:val="00AE52DF"/>
    <w:rsid w:val="00AE7AE7"/>
    <w:rsid w:val="00B20146"/>
    <w:rsid w:val="00B44F89"/>
    <w:rsid w:val="00B76ACD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505D0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9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4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2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2018-12-11T21:02:00Z</dcterms:created>
  <dcterms:modified xsi:type="dcterms:W3CDTF">2018-12-11T21:02:00Z</dcterms:modified>
</cp:coreProperties>
</file>