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14F567" w14:textId="77777777" w:rsidR="00C1785A" w:rsidRPr="003A683E" w:rsidRDefault="003A683E" w:rsidP="003A683E">
      <w:pPr>
        <w:jc w:val="center"/>
      </w:pPr>
      <w:r>
        <w:rPr>
          <w:noProof/>
        </w:rPr>
        <w:drawing>
          <wp:inline distT="0" distB="0" distL="0" distR="0" wp14:anchorId="5E879B96" wp14:editId="1368A2BC">
            <wp:extent cx="3546475" cy="1677670"/>
            <wp:effectExtent l="0" t="0" r="0" b="0"/>
            <wp:docPr id="2" name="Picture 2" descr="JEMCO-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MCO-log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46475" cy="1677670"/>
                    </a:xfrm>
                    <a:prstGeom prst="rect">
                      <a:avLst/>
                    </a:prstGeom>
                    <a:noFill/>
                    <a:ln>
                      <a:noFill/>
                    </a:ln>
                  </pic:spPr>
                </pic:pic>
              </a:graphicData>
            </a:graphic>
          </wp:inline>
        </w:drawing>
      </w:r>
    </w:p>
    <w:tbl>
      <w:tblPr>
        <w:tblStyle w:val="TableGrid"/>
        <w:tblpPr w:leftFromText="180" w:rightFromText="180" w:vertAnchor="text" w:horzAnchor="margin" w:tblpXSpec="center" w:tblpY="1664"/>
        <w:tblW w:w="12068" w:type="dxa"/>
        <w:tblLook w:val="04A0" w:firstRow="1" w:lastRow="0" w:firstColumn="1" w:lastColumn="0" w:noHBand="0" w:noVBand="1"/>
      </w:tblPr>
      <w:tblGrid>
        <w:gridCol w:w="546"/>
        <w:gridCol w:w="8691"/>
        <w:gridCol w:w="1328"/>
        <w:gridCol w:w="1503"/>
      </w:tblGrid>
      <w:tr w:rsidR="00F83C78" w14:paraId="4FEB279F" w14:textId="77777777" w:rsidTr="00F83C78">
        <w:trPr>
          <w:trHeight w:val="542"/>
        </w:trPr>
        <w:tc>
          <w:tcPr>
            <w:tcW w:w="546" w:type="dxa"/>
          </w:tcPr>
          <w:p w14:paraId="2E7F99D9"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Qty</w:t>
            </w:r>
          </w:p>
          <w:p w14:paraId="703DDE8A" w14:textId="77777777" w:rsidR="00F83C78" w:rsidRDefault="00F83C78" w:rsidP="00F83C78">
            <w:pPr>
              <w:jc w:val="center"/>
            </w:pPr>
          </w:p>
        </w:tc>
        <w:tc>
          <w:tcPr>
            <w:tcW w:w="8691" w:type="dxa"/>
          </w:tcPr>
          <w:p w14:paraId="108F43A1"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Description</w:t>
            </w:r>
          </w:p>
        </w:tc>
        <w:tc>
          <w:tcPr>
            <w:tcW w:w="1328" w:type="dxa"/>
          </w:tcPr>
          <w:p w14:paraId="632235C0"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Price Each</w:t>
            </w:r>
          </w:p>
        </w:tc>
        <w:tc>
          <w:tcPr>
            <w:tcW w:w="1503" w:type="dxa"/>
          </w:tcPr>
          <w:p w14:paraId="327504C8" w14:textId="77777777" w:rsidR="00F83C78" w:rsidRPr="00A94FF7" w:rsidRDefault="00F83C78" w:rsidP="00F83C78">
            <w:pPr>
              <w:jc w:val="center"/>
              <w:rPr>
                <w:rFonts w:ascii="Times New Roman" w:hAnsi="Times New Roman" w:cs="Times New Roman"/>
              </w:rPr>
            </w:pPr>
            <w:r w:rsidRPr="00A94FF7">
              <w:rPr>
                <w:rFonts w:ascii="Times New Roman" w:hAnsi="Times New Roman" w:cs="Times New Roman"/>
              </w:rPr>
              <w:t>EXT Price</w:t>
            </w:r>
          </w:p>
          <w:p w14:paraId="4E453410" w14:textId="77777777" w:rsidR="00F83C78" w:rsidRDefault="00F83C78" w:rsidP="00F83C78">
            <w:pPr>
              <w:jc w:val="center"/>
            </w:pPr>
          </w:p>
        </w:tc>
      </w:tr>
      <w:tr w:rsidR="00F83C78" w14:paraId="262FED56" w14:textId="77777777" w:rsidTr="002F4ACF">
        <w:trPr>
          <w:trHeight w:val="6272"/>
        </w:trPr>
        <w:tc>
          <w:tcPr>
            <w:tcW w:w="546" w:type="dxa"/>
          </w:tcPr>
          <w:p w14:paraId="6A4605AE" w14:textId="3FD12EB5" w:rsidR="00696031" w:rsidRDefault="00696031" w:rsidP="00696031">
            <w:r>
              <w:t xml:space="preserve">  1</w:t>
            </w:r>
          </w:p>
          <w:p w14:paraId="77977E97" w14:textId="09E05441" w:rsidR="00696031" w:rsidRDefault="00696031" w:rsidP="00F83C78">
            <w:pPr>
              <w:jc w:val="center"/>
            </w:pPr>
          </w:p>
          <w:p w14:paraId="7E0CFC94" w14:textId="5342B818" w:rsidR="00696031" w:rsidRDefault="00696031" w:rsidP="00F83C78">
            <w:pPr>
              <w:jc w:val="center"/>
            </w:pPr>
          </w:p>
          <w:p w14:paraId="419D5426" w14:textId="4BB21111" w:rsidR="00696031" w:rsidRDefault="00696031" w:rsidP="00F83C78">
            <w:pPr>
              <w:jc w:val="center"/>
            </w:pPr>
          </w:p>
          <w:p w14:paraId="1166830F" w14:textId="77777777" w:rsidR="00696031" w:rsidRDefault="00696031" w:rsidP="00F83C78">
            <w:pPr>
              <w:jc w:val="center"/>
            </w:pPr>
          </w:p>
          <w:p w14:paraId="51E91B00" w14:textId="77777777" w:rsidR="00696031" w:rsidRDefault="00696031" w:rsidP="00F83C78">
            <w:pPr>
              <w:jc w:val="center"/>
            </w:pPr>
          </w:p>
          <w:p w14:paraId="09459C29" w14:textId="63731B3F" w:rsidR="00696031" w:rsidRDefault="00696031" w:rsidP="00F83C78">
            <w:pPr>
              <w:jc w:val="center"/>
            </w:pPr>
            <w:r>
              <w:t>1</w:t>
            </w:r>
          </w:p>
          <w:p w14:paraId="4E0E736A" w14:textId="1B6E93FC" w:rsidR="00696031" w:rsidRDefault="00696031" w:rsidP="00F83C78">
            <w:pPr>
              <w:jc w:val="center"/>
            </w:pPr>
          </w:p>
          <w:p w14:paraId="7C2FE24A" w14:textId="5409367B" w:rsidR="00696031" w:rsidRDefault="00696031" w:rsidP="00F83C78">
            <w:pPr>
              <w:jc w:val="center"/>
            </w:pPr>
          </w:p>
          <w:p w14:paraId="007BE16F" w14:textId="2B83FD26" w:rsidR="00696031" w:rsidRDefault="00696031" w:rsidP="00F83C78">
            <w:pPr>
              <w:jc w:val="center"/>
            </w:pPr>
            <w:r>
              <w:t>1</w:t>
            </w:r>
          </w:p>
          <w:p w14:paraId="5FF2C233" w14:textId="77777777" w:rsidR="00F83C78" w:rsidRDefault="00F83C78" w:rsidP="00F83C78">
            <w:r>
              <w:t xml:space="preserve">   </w:t>
            </w:r>
          </w:p>
          <w:p w14:paraId="7F11009B" w14:textId="30AD6E6E" w:rsidR="00F83C78" w:rsidRPr="00072E0E" w:rsidRDefault="0035462B" w:rsidP="00F83C78">
            <w:pPr>
              <w:jc w:val="center"/>
              <w:rPr>
                <w:sz w:val="24"/>
                <w:szCs w:val="24"/>
              </w:rPr>
            </w:pPr>
            <w:r>
              <w:rPr>
                <w:sz w:val="24"/>
                <w:szCs w:val="24"/>
              </w:rPr>
              <w:t xml:space="preserve"> </w:t>
            </w:r>
          </w:p>
          <w:p w14:paraId="4A513198" w14:textId="77777777" w:rsidR="00F83C78" w:rsidRDefault="00F83C78" w:rsidP="00F83C78">
            <w:pPr>
              <w:jc w:val="center"/>
            </w:pPr>
            <w:r>
              <w:t xml:space="preserve"> </w:t>
            </w:r>
          </w:p>
          <w:p w14:paraId="27E874A7" w14:textId="77777777" w:rsidR="00F83C78" w:rsidRDefault="00F83C78" w:rsidP="00F83C78">
            <w:pPr>
              <w:jc w:val="center"/>
            </w:pPr>
          </w:p>
          <w:p w14:paraId="1BCFFBBE" w14:textId="77777777" w:rsidR="00F83C78" w:rsidRDefault="00F83C78" w:rsidP="00F83C78">
            <w:pPr>
              <w:jc w:val="center"/>
            </w:pPr>
          </w:p>
          <w:p w14:paraId="14F97008" w14:textId="77777777" w:rsidR="00F83C78" w:rsidRDefault="00F83C78" w:rsidP="00F83C78">
            <w:pPr>
              <w:jc w:val="center"/>
            </w:pPr>
          </w:p>
          <w:p w14:paraId="404BABBD" w14:textId="77777777" w:rsidR="00F83C78" w:rsidRDefault="00F83C78" w:rsidP="00F83C78">
            <w:pPr>
              <w:jc w:val="center"/>
            </w:pPr>
          </w:p>
          <w:p w14:paraId="32083A6B" w14:textId="77777777" w:rsidR="00F83C78" w:rsidRDefault="00F83C78" w:rsidP="00F83C78">
            <w:pPr>
              <w:jc w:val="center"/>
            </w:pPr>
          </w:p>
        </w:tc>
        <w:tc>
          <w:tcPr>
            <w:tcW w:w="8691" w:type="dxa"/>
          </w:tcPr>
          <w:p w14:paraId="2609B1B2" w14:textId="77777777" w:rsidR="00696031" w:rsidRDefault="00F9155D" w:rsidP="00696031">
            <w:pPr>
              <w:jc w:val="center"/>
              <w:rPr>
                <w:sz w:val="40"/>
                <w:szCs w:val="40"/>
              </w:rPr>
            </w:pPr>
            <w:r w:rsidRPr="00F9155D">
              <w:rPr>
                <w:rFonts w:ascii="Arial" w:eastAsia="Times New Roman" w:hAnsi="Arial" w:cs="Arial"/>
                <w:color w:val="5E5E5E"/>
                <w:kern w:val="36"/>
                <w:sz w:val="24"/>
                <w:szCs w:val="24"/>
              </w:rPr>
              <w:t>Marathon 2 HP General Purpose Motor, 3 phase, 1800 RPM, 230/460 V, 56H Frame, TEFC</w:t>
            </w:r>
            <w:r w:rsidR="00696031">
              <w:rPr>
                <w:sz w:val="40"/>
                <w:szCs w:val="40"/>
              </w:rPr>
              <w:t xml:space="preserve"> </w:t>
            </w:r>
          </w:p>
          <w:p w14:paraId="68C5E342" w14:textId="77777777" w:rsidR="00696031" w:rsidRDefault="00696031" w:rsidP="00696031">
            <w:pPr>
              <w:jc w:val="center"/>
              <w:rPr>
                <w:sz w:val="40"/>
                <w:szCs w:val="40"/>
              </w:rPr>
            </w:pPr>
          </w:p>
          <w:p w14:paraId="58903E01" w14:textId="5CF2C6EA" w:rsidR="00696031" w:rsidRDefault="00696031" w:rsidP="00696031">
            <w:pPr>
              <w:jc w:val="center"/>
              <w:rPr>
                <w:sz w:val="40"/>
                <w:szCs w:val="40"/>
              </w:rPr>
            </w:pPr>
            <w:r>
              <w:rPr>
                <w:sz w:val="40"/>
                <w:szCs w:val="40"/>
              </w:rPr>
              <w:t>LEAD TIME:  2-3 working days ARO</w:t>
            </w:r>
          </w:p>
          <w:p w14:paraId="135FF628" w14:textId="77777777" w:rsidR="00696031" w:rsidRDefault="00696031" w:rsidP="00F83C78">
            <w:pPr>
              <w:rPr>
                <w:sz w:val="24"/>
                <w:szCs w:val="24"/>
              </w:rPr>
            </w:pPr>
          </w:p>
          <w:p w14:paraId="15DB46E0" w14:textId="4CB9EA57" w:rsidR="00F83C78" w:rsidRDefault="00F9155D" w:rsidP="00F83C78">
            <w:pPr>
              <w:rPr>
                <w:sz w:val="24"/>
                <w:szCs w:val="24"/>
              </w:rPr>
            </w:pPr>
            <w:r w:rsidRPr="00F9155D">
              <w:rPr>
                <w:sz w:val="24"/>
                <w:szCs w:val="24"/>
              </w:rPr>
              <w:t>A-41 Belt</w:t>
            </w:r>
          </w:p>
          <w:p w14:paraId="0CDE29EF" w14:textId="77777777" w:rsidR="00696031" w:rsidRDefault="00696031" w:rsidP="00F83C78">
            <w:pPr>
              <w:rPr>
                <w:sz w:val="24"/>
                <w:szCs w:val="24"/>
              </w:rPr>
            </w:pPr>
          </w:p>
          <w:p w14:paraId="09BB3022" w14:textId="77777777" w:rsidR="00F9155D" w:rsidRPr="00F9155D" w:rsidRDefault="00F9155D" w:rsidP="00F83C78">
            <w:pPr>
              <w:rPr>
                <w:sz w:val="24"/>
                <w:szCs w:val="24"/>
              </w:rPr>
            </w:pPr>
          </w:p>
          <w:p w14:paraId="61ACF671" w14:textId="74C0A299" w:rsidR="00F9155D" w:rsidRPr="00F9155D" w:rsidRDefault="00F9155D" w:rsidP="00F9155D">
            <w:pPr>
              <w:shd w:val="clear" w:color="auto" w:fill="FFFFFF"/>
              <w:rPr>
                <w:rFonts w:ascii="Verdana" w:eastAsia="Times New Roman" w:hAnsi="Verdana" w:cs="Times New Roman"/>
                <w:b/>
                <w:bCs/>
                <w:color w:val="262626"/>
                <w:sz w:val="24"/>
                <w:szCs w:val="24"/>
              </w:rPr>
            </w:pPr>
            <w:r w:rsidRPr="00F9155D">
              <w:rPr>
                <w:rFonts w:ascii="Verdana" w:eastAsia="Times New Roman" w:hAnsi="Verdana" w:cs="Times New Roman"/>
                <w:b/>
                <w:bCs/>
                <w:color w:val="262626"/>
                <w:sz w:val="24"/>
                <w:szCs w:val="24"/>
              </w:rPr>
              <w:t xml:space="preserve">Baldor </w:t>
            </w:r>
            <w:r w:rsidRPr="00F9155D">
              <w:rPr>
                <w:rFonts w:ascii="Verdana" w:eastAsia="Times New Roman" w:hAnsi="Verdana" w:cs="Times New Roman"/>
                <w:b/>
                <w:bCs/>
                <w:color w:val="262626"/>
                <w:sz w:val="24"/>
                <w:szCs w:val="24"/>
              </w:rPr>
              <w:t>EM3157T</w:t>
            </w:r>
            <w:r w:rsidRPr="00F9155D">
              <w:rPr>
                <w:rFonts w:ascii="Verdana" w:eastAsia="Times New Roman" w:hAnsi="Verdana" w:cs="Times New Roman"/>
                <w:b/>
                <w:bCs/>
                <w:color w:val="262626"/>
                <w:sz w:val="24"/>
                <w:szCs w:val="24"/>
              </w:rPr>
              <w:t>,</w:t>
            </w:r>
          </w:p>
          <w:p w14:paraId="43773C18" w14:textId="0CC3C06E" w:rsidR="00F9155D" w:rsidRPr="00F9155D" w:rsidRDefault="00F9155D" w:rsidP="00F9155D">
            <w:pPr>
              <w:shd w:val="clear" w:color="auto" w:fill="FFFFFF"/>
              <w:rPr>
                <w:rFonts w:ascii="Verdana" w:eastAsia="Times New Roman" w:hAnsi="Verdana" w:cs="Times New Roman"/>
                <w:color w:val="262626"/>
                <w:sz w:val="24"/>
                <w:szCs w:val="24"/>
              </w:rPr>
            </w:pPr>
            <w:r w:rsidRPr="00F9155D">
              <w:rPr>
                <w:rFonts w:ascii="Verdana" w:eastAsia="Times New Roman" w:hAnsi="Verdana" w:cs="Times New Roman"/>
                <w:color w:val="262626"/>
                <w:sz w:val="24"/>
                <w:szCs w:val="24"/>
              </w:rPr>
              <w:t>2HP,</w:t>
            </w:r>
            <w:r w:rsidR="00696031">
              <w:rPr>
                <w:rFonts w:ascii="Verdana" w:eastAsia="Times New Roman" w:hAnsi="Verdana" w:cs="Times New Roman"/>
                <w:color w:val="262626"/>
                <w:sz w:val="24"/>
                <w:szCs w:val="24"/>
              </w:rPr>
              <w:t xml:space="preserve"> </w:t>
            </w:r>
            <w:r w:rsidRPr="00F9155D">
              <w:rPr>
                <w:rFonts w:ascii="Verdana" w:eastAsia="Times New Roman" w:hAnsi="Verdana" w:cs="Times New Roman"/>
                <w:color w:val="262626"/>
                <w:sz w:val="24"/>
                <w:szCs w:val="24"/>
              </w:rPr>
              <w:t>1750RPM,</w:t>
            </w:r>
            <w:r w:rsidR="00696031">
              <w:rPr>
                <w:rFonts w:ascii="Verdana" w:eastAsia="Times New Roman" w:hAnsi="Verdana" w:cs="Times New Roman"/>
                <w:color w:val="262626"/>
                <w:sz w:val="24"/>
                <w:szCs w:val="24"/>
              </w:rPr>
              <w:t xml:space="preserve"> </w:t>
            </w:r>
            <w:r w:rsidRPr="00F9155D">
              <w:rPr>
                <w:rFonts w:ascii="Verdana" w:eastAsia="Times New Roman" w:hAnsi="Verdana" w:cs="Times New Roman"/>
                <w:color w:val="262626"/>
                <w:sz w:val="24"/>
                <w:szCs w:val="24"/>
              </w:rPr>
              <w:t>3PH,</w:t>
            </w:r>
            <w:r w:rsidR="00696031">
              <w:rPr>
                <w:rFonts w:ascii="Verdana" w:eastAsia="Times New Roman" w:hAnsi="Verdana" w:cs="Times New Roman"/>
                <w:color w:val="262626"/>
                <w:sz w:val="24"/>
                <w:szCs w:val="24"/>
              </w:rPr>
              <w:t xml:space="preserve"> </w:t>
            </w:r>
            <w:r w:rsidRPr="00F9155D">
              <w:rPr>
                <w:rFonts w:ascii="Verdana" w:eastAsia="Times New Roman" w:hAnsi="Verdana" w:cs="Times New Roman"/>
                <w:color w:val="262626"/>
                <w:sz w:val="24"/>
                <w:szCs w:val="24"/>
              </w:rPr>
              <w:t>60HZ,</w:t>
            </w:r>
            <w:r w:rsidR="00696031">
              <w:rPr>
                <w:rFonts w:ascii="Verdana" w:eastAsia="Times New Roman" w:hAnsi="Verdana" w:cs="Times New Roman"/>
                <w:color w:val="262626"/>
                <w:sz w:val="24"/>
                <w:szCs w:val="24"/>
              </w:rPr>
              <w:t xml:space="preserve"> </w:t>
            </w:r>
            <w:r w:rsidRPr="00F9155D">
              <w:rPr>
                <w:rFonts w:ascii="Verdana" w:eastAsia="Times New Roman" w:hAnsi="Verdana" w:cs="Times New Roman"/>
                <w:color w:val="262626"/>
                <w:sz w:val="24"/>
                <w:szCs w:val="24"/>
              </w:rPr>
              <w:t>145T,</w:t>
            </w:r>
            <w:r w:rsidR="00696031">
              <w:rPr>
                <w:rFonts w:ascii="Verdana" w:eastAsia="Times New Roman" w:hAnsi="Verdana" w:cs="Times New Roman"/>
                <w:color w:val="262626"/>
                <w:sz w:val="24"/>
                <w:szCs w:val="24"/>
              </w:rPr>
              <w:t xml:space="preserve"> </w:t>
            </w:r>
            <w:r w:rsidRPr="00F9155D">
              <w:rPr>
                <w:rFonts w:ascii="Verdana" w:eastAsia="Times New Roman" w:hAnsi="Verdana" w:cs="Times New Roman"/>
                <w:color w:val="262626"/>
                <w:sz w:val="24"/>
                <w:szCs w:val="24"/>
              </w:rPr>
              <w:t>OPSB,</w:t>
            </w:r>
            <w:r w:rsidR="00696031">
              <w:rPr>
                <w:rFonts w:ascii="Verdana" w:eastAsia="Times New Roman" w:hAnsi="Verdana" w:cs="Times New Roman"/>
                <w:color w:val="262626"/>
                <w:sz w:val="24"/>
                <w:szCs w:val="24"/>
              </w:rPr>
              <w:t xml:space="preserve"> </w:t>
            </w:r>
            <w:r w:rsidRPr="00F9155D">
              <w:rPr>
                <w:rFonts w:ascii="Verdana" w:eastAsia="Times New Roman" w:hAnsi="Verdana" w:cs="Times New Roman"/>
                <w:color w:val="262626"/>
                <w:sz w:val="24"/>
                <w:szCs w:val="24"/>
              </w:rPr>
              <w:t>F1</w:t>
            </w:r>
          </w:p>
          <w:p w14:paraId="183AAD89" w14:textId="77777777" w:rsidR="00F83C78" w:rsidRDefault="00F83C78" w:rsidP="00F83C78">
            <w:pPr>
              <w:rPr>
                <w:sz w:val="40"/>
                <w:szCs w:val="40"/>
              </w:rPr>
            </w:pPr>
          </w:p>
          <w:p w14:paraId="16F3978D" w14:textId="31D902A0" w:rsidR="00F83C78" w:rsidRDefault="002F4ACF" w:rsidP="00696031">
            <w:pPr>
              <w:rPr>
                <w:sz w:val="40"/>
                <w:szCs w:val="40"/>
              </w:rPr>
            </w:pPr>
            <w:r>
              <w:rPr>
                <w:sz w:val="40"/>
                <w:szCs w:val="40"/>
              </w:rPr>
              <w:t xml:space="preserve">                           LEAD TIME:</w:t>
            </w:r>
            <w:r w:rsidR="00FF6125">
              <w:rPr>
                <w:sz w:val="40"/>
                <w:szCs w:val="40"/>
              </w:rPr>
              <w:t xml:space="preserve"> </w:t>
            </w:r>
            <w:r w:rsidR="0035462B">
              <w:rPr>
                <w:sz w:val="40"/>
                <w:szCs w:val="40"/>
              </w:rPr>
              <w:t xml:space="preserve"> </w:t>
            </w:r>
            <w:r w:rsidR="00696031">
              <w:rPr>
                <w:sz w:val="40"/>
                <w:szCs w:val="40"/>
              </w:rPr>
              <w:t>in stock Lorton</w:t>
            </w:r>
          </w:p>
          <w:p w14:paraId="1E20100D" w14:textId="40A874FE" w:rsidR="002F4ACF" w:rsidRPr="000F5CAF" w:rsidRDefault="002F4ACF" w:rsidP="002F4ACF">
            <w:pPr>
              <w:rPr>
                <w:sz w:val="40"/>
                <w:szCs w:val="40"/>
              </w:rPr>
            </w:pPr>
          </w:p>
        </w:tc>
        <w:tc>
          <w:tcPr>
            <w:tcW w:w="1328" w:type="dxa"/>
          </w:tcPr>
          <w:p w14:paraId="4F148DCD" w14:textId="77777777" w:rsidR="00F83C78" w:rsidRDefault="00F83C78" w:rsidP="00F83C78">
            <w:pPr>
              <w:jc w:val="center"/>
            </w:pPr>
          </w:p>
          <w:p w14:paraId="6290CB76" w14:textId="77777777" w:rsidR="00F83C78" w:rsidRDefault="00F83C78" w:rsidP="00F83C78">
            <w:pPr>
              <w:jc w:val="center"/>
            </w:pPr>
          </w:p>
          <w:p w14:paraId="67DA4D79" w14:textId="0E40F940" w:rsidR="00F83C78" w:rsidRDefault="0035462B" w:rsidP="00F83C78">
            <w:pPr>
              <w:jc w:val="center"/>
            </w:pPr>
            <w:r>
              <w:t xml:space="preserve"> </w:t>
            </w:r>
          </w:p>
          <w:p w14:paraId="3CDB1278" w14:textId="77777777" w:rsidR="00F83C78" w:rsidRDefault="00F83C78" w:rsidP="00F83C78">
            <w:pPr>
              <w:jc w:val="center"/>
            </w:pPr>
          </w:p>
          <w:p w14:paraId="3B605492" w14:textId="77777777" w:rsidR="00F83C78" w:rsidRDefault="00F83C78" w:rsidP="00F83C78">
            <w:pPr>
              <w:jc w:val="center"/>
            </w:pPr>
          </w:p>
          <w:p w14:paraId="799929BF" w14:textId="77777777" w:rsidR="00F83C78" w:rsidRDefault="00F83C78" w:rsidP="00F83C78">
            <w:pPr>
              <w:jc w:val="center"/>
            </w:pPr>
          </w:p>
        </w:tc>
        <w:tc>
          <w:tcPr>
            <w:tcW w:w="1503" w:type="dxa"/>
          </w:tcPr>
          <w:p w14:paraId="667D8B23" w14:textId="54199CB3" w:rsidR="00F83C78" w:rsidRDefault="00696031" w:rsidP="00696031">
            <w:pPr>
              <w:rPr>
                <w:sz w:val="24"/>
                <w:szCs w:val="24"/>
              </w:rPr>
            </w:pPr>
            <w:r>
              <w:rPr>
                <w:sz w:val="24"/>
                <w:szCs w:val="24"/>
              </w:rPr>
              <w:t xml:space="preserve">    </w:t>
            </w:r>
            <w:r w:rsidR="00FF6125">
              <w:rPr>
                <w:sz w:val="24"/>
                <w:szCs w:val="24"/>
              </w:rPr>
              <w:t>$</w:t>
            </w:r>
            <w:r w:rsidR="00F9155D">
              <w:rPr>
                <w:sz w:val="24"/>
                <w:szCs w:val="24"/>
              </w:rPr>
              <w:t>609.91</w:t>
            </w:r>
          </w:p>
          <w:p w14:paraId="759D5F15" w14:textId="3155A396" w:rsidR="00696031" w:rsidRDefault="00696031" w:rsidP="00696031">
            <w:pPr>
              <w:rPr>
                <w:sz w:val="24"/>
                <w:szCs w:val="24"/>
              </w:rPr>
            </w:pPr>
          </w:p>
          <w:p w14:paraId="3D718E2E" w14:textId="77777777" w:rsidR="00696031" w:rsidRDefault="00696031" w:rsidP="00696031">
            <w:pPr>
              <w:rPr>
                <w:sz w:val="24"/>
                <w:szCs w:val="24"/>
              </w:rPr>
            </w:pPr>
          </w:p>
          <w:p w14:paraId="01BD22FD" w14:textId="77777777" w:rsidR="00696031" w:rsidRDefault="00696031" w:rsidP="00F83C78">
            <w:pPr>
              <w:jc w:val="center"/>
              <w:rPr>
                <w:sz w:val="24"/>
                <w:szCs w:val="24"/>
              </w:rPr>
            </w:pPr>
          </w:p>
          <w:p w14:paraId="5DC25E80" w14:textId="77777777" w:rsidR="00696031" w:rsidRDefault="00696031" w:rsidP="00F83C78">
            <w:pPr>
              <w:jc w:val="center"/>
              <w:rPr>
                <w:sz w:val="24"/>
                <w:szCs w:val="24"/>
              </w:rPr>
            </w:pPr>
          </w:p>
          <w:p w14:paraId="644B1A0D" w14:textId="77777777" w:rsidR="00696031" w:rsidRDefault="00696031" w:rsidP="00F83C78">
            <w:pPr>
              <w:jc w:val="center"/>
              <w:rPr>
                <w:sz w:val="24"/>
                <w:szCs w:val="24"/>
              </w:rPr>
            </w:pPr>
          </w:p>
          <w:p w14:paraId="562C653B" w14:textId="76BDA40A" w:rsidR="00696031" w:rsidRDefault="00696031" w:rsidP="00F83C78">
            <w:pPr>
              <w:jc w:val="center"/>
              <w:rPr>
                <w:sz w:val="24"/>
                <w:szCs w:val="24"/>
              </w:rPr>
            </w:pPr>
            <w:r>
              <w:rPr>
                <w:sz w:val="24"/>
                <w:szCs w:val="24"/>
              </w:rPr>
              <w:t>$12.12</w:t>
            </w:r>
          </w:p>
          <w:p w14:paraId="7437EE46" w14:textId="77777777" w:rsidR="00696031" w:rsidRDefault="00696031" w:rsidP="00F83C78">
            <w:pPr>
              <w:jc w:val="center"/>
              <w:rPr>
                <w:sz w:val="24"/>
                <w:szCs w:val="24"/>
              </w:rPr>
            </w:pPr>
          </w:p>
          <w:p w14:paraId="07BF5D52" w14:textId="77777777" w:rsidR="00696031" w:rsidRDefault="00696031" w:rsidP="00F83C78">
            <w:pPr>
              <w:jc w:val="center"/>
              <w:rPr>
                <w:sz w:val="24"/>
                <w:szCs w:val="24"/>
              </w:rPr>
            </w:pPr>
          </w:p>
          <w:p w14:paraId="6AB5B873" w14:textId="77777777" w:rsidR="00696031" w:rsidRDefault="00696031" w:rsidP="00F83C78">
            <w:pPr>
              <w:jc w:val="center"/>
              <w:rPr>
                <w:sz w:val="24"/>
                <w:szCs w:val="24"/>
              </w:rPr>
            </w:pPr>
          </w:p>
          <w:p w14:paraId="2CADE4D1" w14:textId="18E1E5CA" w:rsidR="00696031" w:rsidRPr="00072E0E" w:rsidRDefault="00696031" w:rsidP="00F83C78">
            <w:pPr>
              <w:jc w:val="center"/>
              <w:rPr>
                <w:sz w:val="24"/>
                <w:szCs w:val="24"/>
              </w:rPr>
            </w:pPr>
            <w:r>
              <w:rPr>
                <w:sz w:val="24"/>
                <w:szCs w:val="24"/>
              </w:rPr>
              <w:t>$673.00</w:t>
            </w:r>
          </w:p>
        </w:tc>
      </w:tr>
      <w:tr w:rsidR="00F83C78" w14:paraId="19B5BA73" w14:textId="77777777" w:rsidTr="00F83C78">
        <w:trPr>
          <w:trHeight w:val="12"/>
        </w:trPr>
        <w:tc>
          <w:tcPr>
            <w:tcW w:w="9237" w:type="dxa"/>
            <w:gridSpan w:val="2"/>
            <w:vMerge w:val="restart"/>
          </w:tcPr>
          <w:p w14:paraId="17B0B3B1" w14:textId="77777777" w:rsidR="00F83C78" w:rsidRDefault="00F83C78" w:rsidP="00F83C78">
            <w:pPr>
              <w:jc w:val="center"/>
            </w:pPr>
            <w:r>
              <w:t>All sales transactions are subject to credit approval. All amounts quoted do not include state, local, or municipal taxes of any kind. Applicable sales tax will be added at the time of sale.</w:t>
            </w:r>
          </w:p>
          <w:p w14:paraId="70EA50A9" w14:textId="77777777" w:rsidR="00F83C78" w:rsidRDefault="00F83C78" w:rsidP="00F83C78">
            <w:pPr>
              <w:jc w:val="center"/>
            </w:pPr>
            <w:r>
              <w:t>This quote is good for 30 days.</w:t>
            </w:r>
          </w:p>
          <w:p w14:paraId="6825488C" w14:textId="77777777" w:rsidR="00F83C78" w:rsidRDefault="00F83C78" w:rsidP="00F83C78">
            <w:pPr>
              <w:jc w:val="center"/>
            </w:pPr>
          </w:p>
        </w:tc>
        <w:tc>
          <w:tcPr>
            <w:tcW w:w="1328" w:type="dxa"/>
          </w:tcPr>
          <w:p w14:paraId="795D0516" w14:textId="77777777" w:rsidR="00F83C78" w:rsidRDefault="00F83C78" w:rsidP="00F83C78">
            <w:pPr>
              <w:jc w:val="center"/>
            </w:pPr>
            <w:r>
              <w:t>Freight</w:t>
            </w:r>
          </w:p>
        </w:tc>
        <w:tc>
          <w:tcPr>
            <w:tcW w:w="1503" w:type="dxa"/>
          </w:tcPr>
          <w:p w14:paraId="00992238" w14:textId="60BF2B56" w:rsidR="00F83C78" w:rsidRDefault="0035462B" w:rsidP="00F83C78">
            <w:pPr>
              <w:jc w:val="center"/>
              <w:rPr>
                <w:b/>
                <w:bCs/>
                <w:sz w:val="36"/>
                <w:szCs w:val="36"/>
              </w:rPr>
            </w:pPr>
            <w:r>
              <w:rPr>
                <w:b/>
                <w:bCs/>
                <w:sz w:val="36"/>
                <w:szCs w:val="36"/>
              </w:rPr>
              <w:t>TBD</w:t>
            </w:r>
          </w:p>
          <w:p w14:paraId="0DC27053" w14:textId="77777777" w:rsidR="00F83C78" w:rsidRPr="00226F0F" w:rsidRDefault="00F83C78" w:rsidP="00F83C78">
            <w:pPr>
              <w:jc w:val="center"/>
              <w:rPr>
                <w:b/>
                <w:bCs/>
                <w:sz w:val="36"/>
                <w:szCs w:val="36"/>
              </w:rPr>
            </w:pPr>
          </w:p>
          <w:p w14:paraId="775BD98C" w14:textId="77777777" w:rsidR="00F83C78" w:rsidRDefault="00F83C78" w:rsidP="00F83C78">
            <w:pPr>
              <w:jc w:val="center"/>
            </w:pPr>
          </w:p>
        </w:tc>
      </w:tr>
      <w:tr w:rsidR="00F83C78" w14:paraId="1D0C305D" w14:textId="77777777" w:rsidTr="00F83C78">
        <w:trPr>
          <w:trHeight w:val="125"/>
        </w:trPr>
        <w:tc>
          <w:tcPr>
            <w:tcW w:w="9237" w:type="dxa"/>
            <w:gridSpan w:val="2"/>
            <w:vMerge/>
          </w:tcPr>
          <w:p w14:paraId="6BBE7CE8" w14:textId="77777777" w:rsidR="00F83C78" w:rsidRDefault="00F83C78" w:rsidP="00F83C78">
            <w:pPr>
              <w:jc w:val="center"/>
            </w:pPr>
          </w:p>
        </w:tc>
        <w:tc>
          <w:tcPr>
            <w:tcW w:w="1328" w:type="dxa"/>
          </w:tcPr>
          <w:p w14:paraId="05CAB3CA" w14:textId="77777777" w:rsidR="00F83C78" w:rsidRDefault="00F83C78" w:rsidP="00F83C78">
            <w:pPr>
              <w:jc w:val="center"/>
            </w:pPr>
            <w:r>
              <w:t>Sales Tax</w:t>
            </w:r>
          </w:p>
        </w:tc>
        <w:tc>
          <w:tcPr>
            <w:tcW w:w="1503" w:type="dxa"/>
          </w:tcPr>
          <w:p w14:paraId="4C600840" w14:textId="47EFF85B" w:rsidR="00F83C78" w:rsidRPr="000D60A2" w:rsidRDefault="00F83C78" w:rsidP="00F83C78">
            <w:pPr>
              <w:jc w:val="center"/>
              <w:rPr>
                <w:b/>
                <w:bCs/>
                <w:sz w:val="32"/>
                <w:szCs w:val="32"/>
              </w:rPr>
            </w:pPr>
            <w:r>
              <w:rPr>
                <w:b/>
                <w:bCs/>
                <w:sz w:val="32"/>
                <w:szCs w:val="32"/>
              </w:rPr>
              <w:t>$</w:t>
            </w:r>
          </w:p>
          <w:p w14:paraId="1B295E1D" w14:textId="77777777" w:rsidR="00F83C78" w:rsidRDefault="00F83C78" w:rsidP="00F83C78">
            <w:pPr>
              <w:jc w:val="center"/>
            </w:pPr>
          </w:p>
        </w:tc>
      </w:tr>
      <w:tr w:rsidR="00F83C78" w14:paraId="2CE71FBC" w14:textId="77777777" w:rsidTr="00F83C78">
        <w:trPr>
          <w:trHeight w:val="458"/>
        </w:trPr>
        <w:tc>
          <w:tcPr>
            <w:tcW w:w="9237" w:type="dxa"/>
            <w:gridSpan w:val="2"/>
            <w:vMerge/>
          </w:tcPr>
          <w:p w14:paraId="77A8319B" w14:textId="77777777" w:rsidR="00F83C78" w:rsidRDefault="00F83C78" w:rsidP="00F83C78">
            <w:pPr>
              <w:jc w:val="center"/>
            </w:pPr>
          </w:p>
        </w:tc>
        <w:tc>
          <w:tcPr>
            <w:tcW w:w="1328" w:type="dxa"/>
          </w:tcPr>
          <w:p w14:paraId="0A83EEA3" w14:textId="77777777" w:rsidR="00F83C78" w:rsidRDefault="00F83C78" w:rsidP="00F83C78">
            <w:pPr>
              <w:jc w:val="center"/>
            </w:pPr>
            <w:r>
              <w:t>Total</w:t>
            </w:r>
          </w:p>
        </w:tc>
        <w:tc>
          <w:tcPr>
            <w:tcW w:w="1503" w:type="dxa"/>
          </w:tcPr>
          <w:p w14:paraId="0266A947" w14:textId="74635779" w:rsidR="00F83C78" w:rsidRPr="000D60A2" w:rsidRDefault="00F83C78" w:rsidP="00F83C78">
            <w:pPr>
              <w:jc w:val="center"/>
              <w:rPr>
                <w:b/>
                <w:bCs/>
                <w:sz w:val="32"/>
                <w:szCs w:val="32"/>
              </w:rPr>
            </w:pPr>
            <w:r>
              <w:rPr>
                <w:b/>
                <w:bCs/>
                <w:sz w:val="32"/>
                <w:szCs w:val="32"/>
              </w:rPr>
              <w:t>$</w:t>
            </w:r>
          </w:p>
          <w:p w14:paraId="3778B5E7" w14:textId="77777777" w:rsidR="00F83C78" w:rsidRDefault="00F83C78" w:rsidP="00F83C78">
            <w:pPr>
              <w:jc w:val="center"/>
            </w:pPr>
          </w:p>
        </w:tc>
      </w:tr>
    </w:tbl>
    <w:p w14:paraId="11407497" w14:textId="4A0FECDB" w:rsidR="00F83C78" w:rsidRPr="00F83C78" w:rsidRDefault="00F83C78" w:rsidP="00F83C78">
      <w:pPr>
        <w:rPr>
          <w:bCs/>
        </w:rPr>
      </w:pPr>
      <w:r w:rsidRPr="004166E0">
        <w:rPr>
          <w:rFonts w:ascii="Times New Roman" w:hAnsi="Times New Roman" w:cs="Times New Roman"/>
          <w:bCs/>
        </w:rPr>
        <w:t>Customer</w:t>
      </w:r>
      <w:r>
        <w:rPr>
          <w:bCs/>
        </w:rPr>
        <w:t xml:space="preserve">: </w:t>
      </w:r>
      <w:r w:rsidR="00696031">
        <w:rPr>
          <w:bCs/>
        </w:rPr>
        <w:t>S&amp;S Mid Atlantic</w:t>
      </w:r>
      <w:r w:rsidR="0035462B">
        <w:rPr>
          <w:bCs/>
        </w:rPr>
        <w:t xml:space="preserve">                                                                                                                       </w:t>
      </w:r>
      <w:r>
        <w:rPr>
          <w:bCs/>
        </w:rPr>
        <w:t>Date:</w:t>
      </w:r>
      <w:r w:rsidR="0020199D">
        <w:rPr>
          <w:bCs/>
        </w:rPr>
        <w:t xml:space="preserve"> May </w:t>
      </w:r>
      <w:r w:rsidR="00696031">
        <w:rPr>
          <w:bCs/>
        </w:rPr>
        <w:t>13</w:t>
      </w:r>
      <w:r w:rsidR="00696031" w:rsidRPr="00696031">
        <w:rPr>
          <w:bCs/>
          <w:vertAlign w:val="superscript"/>
        </w:rPr>
        <w:t>th</w:t>
      </w:r>
      <w:r w:rsidR="00696031">
        <w:rPr>
          <w:bCs/>
        </w:rPr>
        <w:t xml:space="preserve"> </w:t>
      </w:r>
      <w:r>
        <w:rPr>
          <w:bCs/>
        </w:rPr>
        <w:t xml:space="preserve">2021    </w:t>
      </w:r>
      <w:r>
        <w:rPr>
          <w:rFonts w:ascii="Times New Roman" w:hAnsi="Times New Roman" w:cs="Times New Roman"/>
          <w:b/>
        </w:rPr>
        <w:t xml:space="preserve">                                                                                                                                                                                        </w:t>
      </w:r>
      <w:r>
        <w:rPr>
          <w:rFonts w:ascii="Times New Roman" w:hAnsi="Times New Roman" w:cs="Times New Roman"/>
          <w:bCs/>
        </w:rPr>
        <w:t>Email:</w:t>
      </w:r>
      <w:r w:rsidR="00696031" w:rsidRPr="00696031">
        <w:t xml:space="preserve"> </w:t>
      </w:r>
      <w:r w:rsidR="00696031" w:rsidRPr="00696031">
        <w:rPr>
          <w:rFonts w:ascii="Times New Roman" w:hAnsi="Times New Roman" w:cs="Times New Roman"/>
          <w:bCs/>
        </w:rPr>
        <w:t>lindsay@sandsmidatlantic.com</w:t>
      </w:r>
      <w:r>
        <w:t xml:space="preserve"> </w:t>
      </w:r>
      <w:r w:rsidR="0035462B">
        <w:t xml:space="preserve">                                                                                                       </w:t>
      </w:r>
      <w:r w:rsidRPr="00F83ADF">
        <w:rPr>
          <w:rFonts w:ascii="Times New Roman" w:hAnsi="Times New Roman" w:cs="Times New Roman"/>
          <w:bCs/>
        </w:rPr>
        <w:t xml:space="preserve">Quote# </w:t>
      </w:r>
      <w:r w:rsidRPr="003049BE">
        <w:rPr>
          <w:rFonts w:ascii="Times New Roman" w:hAnsi="Times New Roman" w:cs="Times New Roman"/>
          <w:b/>
        </w:rPr>
        <w:t>M</w:t>
      </w:r>
      <w:r>
        <w:rPr>
          <w:rFonts w:ascii="Times New Roman" w:hAnsi="Times New Roman" w:cs="Times New Roman"/>
          <w:b/>
        </w:rPr>
        <w:t>-</w:t>
      </w:r>
      <w:r w:rsidR="00696031">
        <w:rPr>
          <w:rFonts w:ascii="Times New Roman" w:hAnsi="Times New Roman" w:cs="Times New Roman"/>
          <w:b/>
        </w:rPr>
        <w:t>7612</w:t>
      </w:r>
      <w:r w:rsidRPr="003049BE">
        <w:rPr>
          <w:rFonts w:ascii="Times New Roman" w:hAnsi="Times New Roman" w:cs="Times New Roman"/>
          <w:b/>
        </w:rPr>
        <w:t xml:space="preserve">                                                                                                                                                                                         </w:t>
      </w:r>
      <w:r>
        <w:rPr>
          <w:rFonts w:ascii="Times New Roman" w:hAnsi="Times New Roman" w:cs="Times New Roman"/>
          <w:bCs/>
        </w:rPr>
        <w:t xml:space="preserve"> </w:t>
      </w:r>
    </w:p>
    <w:p w14:paraId="031729BE" w14:textId="1D2D0BD1" w:rsidR="00C1785A" w:rsidRDefault="00C1785A" w:rsidP="00C1785A">
      <w:pPr>
        <w:spacing w:after="0"/>
        <w:jc w:val="center"/>
        <w:rPr>
          <w:rFonts w:ascii="Arial Black" w:hAnsi="Arial Black"/>
        </w:rPr>
      </w:pPr>
    </w:p>
    <w:p w14:paraId="7FFE6C24" w14:textId="65E39D39" w:rsidR="00F21C8C" w:rsidRPr="00F83C78" w:rsidRDefault="00F83ADF" w:rsidP="00F83C78">
      <w:pPr>
        <w:rPr>
          <w:bCs/>
        </w:rPr>
      </w:pPr>
      <w:bookmarkStart w:id="0" w:name="_Hlk64012138"/>
      <w:r>
        <w:rPr>
          <w:rFonts w:ascii="Times New Roman" w:hAnsi="Times New Roman" w:cs="Times New Roman"/>
          <w:b/>
        </w:rPr>
        <w:t xml:space="preserve">                                                                                                                                                                              </w:t>
      </w:r>
      <w:r w:rsidRPr="003049BE">
        <w:rPr>
          <w:rFonts w:ascii="Times New Roman" w:hAnsi="Times New Roman" w:cs="Times New Roman"/>
          <w:b/>
        </w:rPr>
        <w:t xml:space="preserve">                                                                                                                                                                                   </w:t>
      </w:r>
      <w:bookmarkEnd w:id="0"/>
    </w:p>
    <w:sectPr w:rsidR="00F21C8C" w:rsidRPr="00F83C78" w:rsidSect="008C1BF8">
      <w:pgSz w:w="12240" w:h="15840"/>
      <w:pgMar w:top="720" w:right="720" w:bottom="45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87DB7"/>
    <w:multiLevelType w:val="hybridMultilevel"/>
    <w:tmpl w:val="6BF2BD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1B655D"/>
    <w:multiLevelType w:val="hybridMultilevel"/>
    <w:tmpl w:val="F1E80B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F94B00"/>
    <w:multiLevelType w:val="hybridMultilevel"/>
    <w:tmpl w:val="1214E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41"/>
    <w:rsid w:val="00026405"/>
    <w:rsid w:val="00072E0E"/>
    <w:rsid w:val="000A7389"/>
    <w:rsid w:val="000B405D"/>
    <w:rsid w:val="000C7868"/>
    <w:rsid w:val="000D60A2"/>
    <w:rsid w:val="000E20DB"/>
    <w:rsid w:val="000E231A"/>
    <w:rsid w:val="000E3EF4"/>
    <w:rsid w:val="000F5CAF"/>
    <w:rsid w:val="00100BB0"/>
    <w:rsid w:val="00137252"/>
    <w:rsid w:val="00184E47"/>
    <w:rsid w:val="001C4313"/>
    <w:rsid w:val="001D10FA"/>
    <w:rsid w:val="001D6FA3"/>
    <w:rsid w:val="001E58ED"/>
    <w:rsid w:val="0020199D"/>
    <w:rsid w:val="00226F0F"/>
    <w:rsid w:val="00247471"/>
    <w:rsid w:val="002669D6"/>
    <w:rsid w:val="0029222D"/>
    <w:rsid w:val="002B05A5"/>
    <w:rsid w:val="002E0BA3"/>
    <w:rsid w:val="002F4ACF"/>
    <w:rsid w:val="003049BE"/>
    <w:rsid w:val="00312EB1"/>
    <w:rsid w:val="00346941"/>
    <w:rsid w:val="0035164C"/>
    <w:rsid w:val="0035462B"/>
    <w:rsid w:val="00380C10"/>
    <w:rsid w:val="003A2FF4"/>
    <w:rsid w:val="003A683E"/>
    <w:rsid w:val="003F2038"/>
    <w:rsid w:val="004162AA"/>
    <w:rsid w:val="004166E0"/>
    <w:rsid w:val="004476BE"/>
    <w:rsid w:val="004725EF"/>
    <w:rsid w:val="004F130D"/>
    <w:rsid w:val="005467E1"/>
    <w:rsid w:val="00560ABC"/>
    <w:rsid w:val="00570410"/>
    <w:rsid w:val="00572D57"/>
    <w:rsid w:val="00577ADB"/>
    <w:rsid w:val="00596767"/>
    <w:rsid w:val="005F1A8C"/>
    <w:rsid w:val="005F2CEB"/>
    <w:rsid w:val="00600A43"/>
    <w:rsid w:val="00623DC2"/>
    <w:rsid w:val="00645127"/>
    <w:rsid w:val="00661D51"/>
    <w:rsid w:val="00664105"/>
    <w:rsid w:val="00667BE5"/>
    <w:rsid w:val="006705B3"/>
    <w:rsid w:val="00696031"/>
    <w:rsid w:val="006E7A18"/>
    <w:rsid w:val="006F223D"/>
    <w:rsid w:val="00725082"/>
    <w:rsid w:val="007457C0"/>
    <w:rsid w:val="007A3EB6"/>
    <w:rsid w:val="007A4CD0"/>
    <w:rsid w:val="0080055B"/>
    <w:rsid w:val="0087059D"/>
    <w:rsid w:val="008B1AEB"/>
    <w:rsid w:val="008C185D"/>
    <w:rsid w:val="008C1BF8"/>
    <w:rsid w:val="008F492B"/>
    <w:rsid w:val="00935699"/>
    <w:rsid w:val="009567E6"/>
    <w:rsid w:val="0097214B"/>
    <w:rsid w:val="009907A6"/>
    <w:rsid w:val="00993D5A"/>
    <w:rsid w:val="009C0477"/>
    <w:rsid w:val="009D6131"/>
    <w:rsid w:val="009F2C10"/>
    <w:rsid w:val="00A0249D"/>
    <w:rsid w:val="00A076B3"/>
    <w:rsid w:val="00A41AC3"/>
    <w:rsid w:val="00A4318D"/>
    <w:rsid w:val="00A94FF7"/>
    <w:rsid w:val="00A96B06"/>
    <w:rsid w:val="00AA11B2"/>
    <w:rsid w:val="00AA1BF7"/>
    <w:rsid w:val="00AD516F"/>
    <w:rsid w:val="00B4489D"/>
    <w:rsid w:val="00B8614C"/>
    <w:rsid w:val="00BC2C67"/>
    <w:rsid w:val="00BD31B6"/>
    <w:rsid w:val="00C16430"/>
    <w:rsid w:val="00C174CB"/>
    <w:rsid w:val="00C1785A"/>
    <w:rsid w:val="00C5620D"/>
    <w:rsid w:val="00CE74F9"/>
    <w:rsid w:val="00D140EE"/>
    <w:rsid w:val="00D36550"/>
    <w:rsid w:val="00D91F07"/>
    <w:rsid w:val="00E147C2"/>
    <w:rsid w:val="00E26B41"/>
    <w:rsid w:val="00E631E6"/>
    <w:rsid w:val="00E72788"/>
    <w:rsid w:val="00EC7108"/>
    <w:rsid w:val="00EF22DA"/>
    <w:rsid w:val="00F138A8"/>
    <w:rsid w:val="00F21C8C"/>
    <w:rsid w:val="00F266C2"/>
    <w:rsid w:val="00F41798"/>
    <w:rsid w:val="00F5533D"/>
    <w:rsid w:val="00F618F8"/>
    <w:rsid w:val="00F83ADF"/>
    <w:rsid w:val="00F83C78"/>
    <w:rsid w:val="00F9155D"/>
    <w:rsid w:val="00FC1741"/>
    <w:rsid w:val="00FE245E"/>
    <w:rsid w:val="00FF549A"/>
    <w:rsid w:val="00FF5DDE"/>
    <w:rsid w:val="00FF61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A3C7C"/>
  <w15:docId w15:val="{4A3D13E2-AFA1-43B6-827A-F8497F84F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249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1C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21C8C"/>
    <w:rPr>
      <w:rFonts w:ascii="Tahoma" w:hAnsi="Tahoma" w:cs="Tahoma"/>
      <w:sz w:val="16"/>
      <w:szCs w:val="16"/>
    </w:rPr>
  </w:style>
  <w:style w:type="table" w:styleId="TableGrid">
    <w:name w:val="Table Grid"/>
    <w:basedOn w:val="TableNormal"/>
    <w:uiPriority w:val="59"/>
    <w:rsid w:val="00F21C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1C8C"/>
    <w:rPr>
      <w:color w:val="0000FF" w:themeColor="hyperlink"/>
      <w:u w:val="single"/>
    </w:rPr>
  </w:style>
  <w:style w:type="paragraph" w:styleId="ListParagraph">
    <w:name w:val="List Paragraph"/>
    <w:basedOn w:val="Normal"/>
    <w:uiPriority w:val="34"/>
    <w:qFormat/>
    <w:rsid w:val="0035164C"/>
    <w:pPr>
      <w:ind w:left="720"/>
      <w:contextualSpacing/>
    </w:pPr>
  </w:style>
  <w:style w:type="character" w:customStyle="1" w:styleId="Heading1Char">
    <w:name w:val="Heading 1 Char"/>
    <w:basedOn w:val="DefaultParagraphFont"/>
    <w:link w:val="Heading1"/>
    <w:uiPriority w:val="9"/>
    <w:rsid w:val="00A0249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7794">
      <w:bodyDiv w:val="1"/>
      <w:marLeft w:val="0"/>
      <w:marRight w:val="0"/>
      <w:marTop w:val="0"/>
      <w:marBottom w:val="0"/>
      <w:divBdr>
        <w:top w:val="none" w:sz="0" w:space="0" w:color="auto"/>
        <w:left w:val="none" w:sz="0" w:space="0" w:color="auto"/>
        <w:bottom w:val="none" w:sz="0" w:space="0" w:color="auto"/>
        <w:right w:val="none" w:sz="0" w:space="0" w:color="auto"/>
      </w:divBdr>
    </w:div>
    <w:div w:id="14700282">
      <w:bodyDiv w:val="1"/>
      <w:marLeft w:val="0"/>
      <w:marRight w:val="0"/>
      <w:marTop w:val="0"/>
      <w:marBottom w:val="0"/>
      <w:divBdr>
        <w:top w:val="none" w:sz="0" w:space="0" w:color="auto"/>
        <w:left w:val="none" w:sz="0" w:space="0" w:color="auto"/>
        <w:bottom w:val="none" w:sz="0" w:space="0" w:color="auto"/>
        <w:right w:val="none" w:sz="0" w:space="0" w:color="auto"/>
      </w:divBdr>
      <w:divsChild>
        <w:div w:id="635185320">
          <w:marLeft w:val="0"/>
          <w:marRight w:val="0"/>
          <w:marTop w:val="0"/>
          <w:marBottom w:val="0"/>
          <w:divBdr>
            <w:top w:val="none" w:sz="0" w:space="0" w:color="auto"/>
            <w:left w:val="none" w:sz="0" w:space="0" w:color="auto"/>
            <w:bottom w:val="none" w:sz="0" w:space="0" w:color="auto"/>
            <w:right w:val="none" w:sz="0" w:space="0" w:color="auto"/>
          </w:divBdr>
        </w:div>
        <w:div w:id="1477378448">
          <w:marLeft w:val="0"/>
          <w:marRight w:val="0"/>
          <w:marTop w:val="0"/>
          <w:marBottom w:val="225"/>
          <w:divBdr>
            <w:top w:val="none" w:sz="0" w:space="0" w:color="auto"/>
            <w:left w:val="none" w:sz="0" w:space="0" w:color="auto"/>
            <w:bottom w:val="none" w:sz="0" w:space="0" w:color="auto"/>
            <w:right w:val="none" w:sz="0" w:space="0" w:color="auto"/>
          </w:divBdr>
        </w:div>
      </w:divsChild>
    </w:div>
    <w:div w:id="192691332">
      <w:bodyDiv w:val="1"/>
      <w:marLeft w:val="0"/>
      <w:marRight w:val="0"/>
      <w:marTop w:val="0"/>
      <w:marBottom w:val="0"/>
      <w:divBdr>
        <w:top w:val="none" w:sz="0" w:space="0" w:color="auto"/>
        <w:left w:val="none" w:sz="0" w:space="0" w:color="auto"/>
        <w:bottom w:val="none" w:sz="0" w:space="0" w:color="auto"/>
        <w:right w:val="none" w:sz="0" w:space="0" w:color="auto"/>
      </w:divBdr>
      <w:divsChild>
        <w:div w:id="1942763234">
          <w:marLeft w:val="0"/>
          <w:marRight w:val="0"/>
          <w:marTop w:val="0"/>
          <w:marBottom w:val="0"/>
          <w:divBdr>
            <w:top w:val="none" w:sz="0" w:space="0" w:color="auto"/>
            <w:left w:val="none" w:sz="0" w:space="0" w:color="auto"/>
            <w:bottom w:val="none" w:sz="0" w:space="0" w:color="auto"/>
            <w:right w:val="none" w:sz="0" w:space="0" w:color="auto"/>
          </w:divBdr>
        </w:div>
        <w:div w:id="67267101">
          <w:marLeft w:val="0"/>
          <w:marRight w:val="0"/>
          <w:marTop w:val="0"/>
          <w:marBottom w:val="225"/>
          <w:divBdr>
            <w:top w:val="none" w:sz="0" w:space="0" w:color="auto"/>
            <w:left w:val="none" w:sz="0" w:space="0" w:color="auto"/>
            <w:bottom w:val="none" w:sz="0" w:space="0" w:color="auto"/>
            <w:right w:val="none" w:sz="0" w:space="0" w:color="auto"/>
          </w:divBdr>
        </w:div>
      </w:divsChild>
    </w:div>
    <w:div w:id="616452678">
      <w:bodyDiv w:val="1"/>
      <w:marLeft w:val="0"/>
      <w:marRight w:val="0"/>
      <w:marTop w:val="0"/>
      <w:marBottom w:val="0"/>
      <w:divBdr>
        <w:top w:val="none" w:sz="0" w:space="0" w:color="auto"/>
        <w:left w:val="none" w:sz="0" w:space="0" w:color="auto"/>
        <w:bottom w:val="none" w:sz="0" w:space="0" w:color="auto"/>
        <w:right w:val="none" w:sz="0" w:space="0" w:color="auto"/>
      </w:divBdr>
      <w:divsChild>
        <w:div w:id="697699168">
          <w:marLeft w:val="0"/>
          <w:marRight w:val="0"/>
          <w:marTop w:val="0"/>
          <w:marBottom w:val="0"/>
          <w:divBdr>
            <w:top w:val="none" w:sz="0" w:space="0" w:color="auto"/>
            <w:left w:val="none" w:sz="0" w:space="0" w:color="auto"/>
            <w:bottom w:val="none" w:sz="0" w:space="0" w:color="auto"/>
            <w:right w:val="none" w:sz="0" w:space="0" w:color="auto"/>
          </w:divBdr>
        </w:div>
        <w:div w:id="1987853480">
          <w:marLeft w:val="0"/>
          <w:marRight w:val="0"/>
          <w:marTop w:val="0"/>
          <w:marBottom w:val="225"/>
          <w:divBdr>
            <w:top w:val="none" w:sz="0" w:space="0" w:color="auto"/>
            <w:left w:val="none" w:sz="0" w:space="0" w:color="auto"/>
            <w:bottom w:val="none" w:sz="0" w:space="0" w:color="auto"/>
            <w:right w:val="none" w:sz="0" w:space="0" w:color="auto"/>
          </w:divBdr>
        </w:div>
      </w:divsChild>
    </w:div>
    <w:div w:id="1015612086">
      <w:bodyDiv w:val="1"/>
      <w:marLeft w:val="0"/>
      <w:marRight w:val="0"/>
      <w:marTop w:val="0"/>
      <w:marBottom w:val="0"/>
      <w:divBdr>
        <w:top w:val="none" w:sz="0" w:space="0" w:color="auto"/>
        <w:left w:val="none" w:sz="0" w:space="0" w:color="auto"/>
        <w:bottom w:val="none" w:sz="0" w:space="0" w:color="auto"/>
        <w:right w:val="none" w:sz="0" w:space="0" w:color="auto"/>
      </w:divBdr>
    </w:div>
    <w:div w:id="1016466962">
      <w:bodyDiv w:val="1"/>
      <w:marLeft w:val="0"/>
      <w:marRight w:val="0"/>
      <w:marTop w:val="0"/>
      <w:marBottom w:val="0"/>
      <w:divBdr>
        <w:top w:val="none" w:sz="0" w:space="0" w:color="auto"/>
        <w:left w:val="none" w:sz="0" w:space="0" w:color="auto"/>
        <w:bottom w:val="none" w:sz="0" w:space="0" w:color="auto"/>
        <w:right w:val="none" w:sz="0" w:space="0" w:color="auto"/>
      </w:divBdr>
    </w:div>
    <w:div w:id="1086028917">
      <w:bodyDiv w:val="1"/>
      <w:marLeft w:val="0"/>
      <w:marRight w:val="0"/>
      <w:marTop w:val="0"/>
      <w:marBottom w:val="0"/>
      <w:divBdr>
        <w:top w:val="none" w:sz="0" w:space="0" w:color="auto"/>
        <w:left w:val="none" w:sz="0" w:space="0" w:color="auto"/>
        <w:bottom w:val="none" w:sz="0" w:space="0" w:color="auto"/>
        <w:right w:val="none" w:sz="0" w:space="0" w:color="auto"/>
      </w:divBdr>
      <w:divsChild>
        <w:div w:id="448822083">
          <w:marLeft w:val="0"/>
          <w:marRight w:val="0"/>
          <w:marTop w:val="0"/>
          <w:marBottom w:val="0"/>
          <w:divBdr>
            <w:top w:val="none" w:sz="0" w:space="0" w:color="auto"/>
            <w:left w:val="none" w:sz="0" w:space="0" w:color="auto"/>
            <w:bottom w:val="none" w:sz="0" w:space="0" w:color="auto"/>
            <w:right w:val="none" w:sz="0" w:space="0" w:color="auto"/>
          </w:divBdr>
        </w:div>
        <w:div w:id="1973948739">
          <w:marLeft w:val="0"/>
          <w:marRight w:val="0"/>
          <w:marTop w:val="0"/>
          <w:marBottom w:val="225"/>
          <w:divBdr>
            <w:top w:val="none" w:sz="0" w:space="0" w:color="auto"/>
            <w:left w:val="none" w:sz="0" w:space="0" w:color="auto"/>
            <w:bottom w:val="none" w:sz="0" w:space="0" w:color="auto"/>
            <w:right w:val="none" w:sz="0" w:space="0" w:color="auto"/>
          </w:divBdr>
        </w:div>
      </w:divsChild>
    </w:div>
    <w:div w:id="1316766409">
      <w:bodyDiv w:val="1"/>
      <w:marLeft w:val="0"/>
      <w:marRight w:val="0"/>
      <w:marTop w:val="0"/>
      <w:marBottom w:val="0"/>
      <w:divBdr>
        <w:top w:val="none" w:sz="0" w:space="0" w:color="auto"/>
        <w:left w:val="none" w:sz="0" w:space="0" w:color="auto"/>
        <w:bottom w:val="none" w:sz="0" w:space="0" w:color="auto"/>
        <w:right w:val="none" w:sz="0" w:space="0" w:color="auto"/>
      </w:divBdr>
    </w:div>
    <w:div w:id="1378242191">
      <w:bodyDiv w:val="1"/>
      <w:marLeft w:val="0"/>
      <w:marRight w:val="0"/>
      <w:marTop w:val="0"/>
      <w:marBottom w:val="0"/>
      <w:divBdr>
        <w:top w:val="none" w:sz="0" w:space="0" w:color="auto"/>
        <w:left w:val="none" w:sz="0" w:space="0" w:color="auto"/>
        <w:bottom w:val="none" w:sz="0" w:space="0" w:color="auto"/>
        <w:right w:val="none" w:sz="0" w:space="0" w:color="auto"/>
      </w:divBdr>
      <w:divsChild>
        <w:div w:id="1215505255">
          <w:marLeft w:val="0"/>
          <w:marRight w:val="0"/>
          <w:marTop w:val="0"/>
          <w:marBottom w:val="0"/>
          <w:divBdr>
            <w:top w:val="none" w:sz="0" w:space="0" w:color="auto"/>
            <w:left w:val="none" w:sz="0" w:space="0" w:color="auto"/>
            <w:bottom w:val="none" w:sz="0" w:space="0" w:color="auto"/>
            <w:right w:val="none" w:sz="0" w:space="0" w:color="auto"/>
          </w:divBdr>
        </w:div>
        <w:div w:id="1099374056">
          <w:marLeft w:val="0"/>
          <w:marRight w:val="0"/>
          <w:marTop w:val="0"/>
          <w:marBottom w:val="225"/>
          <w:divBdr>
            <w:top w:val="none" w:sz="0" w:space="0" w:color="auto"/>
            <w:left w:val="none" w:sz="0" w:space="0" w:color="auto"/>
            <w:bottom w:val="none" w:sz="0" w:space="0" w:color="auto"/>
            <w:right w:val="none" w:sz="0" w:space="0" w:color="auto"/>
          </w:divBdr>
        </w:div>
      </w:divsChild>
    </w:div>
    <w:div w:id="1409425374">
      <w:bodyDiv w:val="1"/>
      <w:marLeft w:val="0"/>
      <w:marRight w:val="0"/>
      <w:marTop w:val="0"/>
      <w:marBottom w:val="0"/>
      <w:divBdr>
        <w:top w:val="none" w:sz="0" w:space="0" w:color="auto"/>
        <w:left w:val="none" w:sz="0" w:space="0" w:color="auto"/>
        <w:bottom w:val="none" w:sz="0" w:space="0" w:color="auto"/>
        <w:right w:val="none" w:sz="0" w:space="0" w:color="auto"/>
      </w:divBdr>
      <w:divsChild>
        <w:div w:id="181864404">
          <w:marLeft w:val="0"/>
          <w:marRight w:val="0"/>
          <w:marTop w:val="0"/>
          <w:marBottom w:val="0"/>
          <w:divBdr>
            <w:top w:val="none" w:sz="0" w:space="0" w:color="auto"/>
            <w:left w:val="none" w:sz="0" w:space="0" w:color="auto"/>
            <w:bottom w:val="none" w:sz="0" w:space="0" w:color="auto"/>
            <w:right w:val="none" w:sz="0" w:space="0" w:color="auto"/>
          </w:divBdr>
        </w:div>
        <w:div w:id="1772310666">
          <w:marLeft w:val="0"/>
          <w:marRight w:val="0"/>
          <w:marTop w:val="0"/>
          <w:marBottom w:val="225"/>
          <w:divBdr>
            <w:top w:val="none" w:sz="0" w:space="0" w:color="auto"/>
            <w:left w:val="none" w:sz="0" w:space="0" w:color="auto"/>
            <w:bottom w:val="none" w:sz="0" w:space="0" w:color="auto"/>
            <w:right w:val="none" w:sz="0" w:space="0" w:color="auto"/>
          </w:divBdr>
        </w:div>
      </w:divsChild>
    </w:div>
    <w:div w:id="1602908410">
      <w:bodyDiv w:val="1"/>
      <w:marLeft w:val="0"/>
      <w:marRight w:val="0"/>
      <w:marTop w:val="0"/>
      <w:marBottom w:val="0"/>
      <w:divBdr>
        <w:top w:val="none" w:sz="0" w:space="0" w:color="auto"/>
        <w:left w:val="none" w:sz="0" w:space="0" w:color="auto"/>
        <w:bottom w:val="none" w:sz="0" w:space="0" w:color="auto"/>
        <w:right w:val="none" w:sz="0" w:space="0" w:color="auto"/>
      </w:divBdr>
    </w:div>
    <w:div w:id="1866864965">
      <w:bodyDiv w:val="1"/>
      <w:marLeft w:val="0"/>
      <w:marRight w:val="0"/>
      <w:marTop w:val="0"/>
      <w:marBottom w:val="0"/>
      <w:divBdr>
        <w:top w:val="none" w:sz="0" w:space="0" w:color="auto"/>
        <w:left w:val="none" w:sz="0" w:space="0" w:color="auto"/>
        <w:bottom w:val="none" w:sz="0" w:space="0" w:color="auto"/>
        <w:right w:val="none" w:sz="0" w:space="0" w:color="auto"/>
      </w:divBdr>
      <w:divsChild>
        <w:div w:id="1600286019">
          <w:marLeft w:val="0"/>
          <w:marRight w:val="0"/>
          <w:marTop w:val="0"/>
          <w:marBottom w:val="0"/>
          <w:divBdr>
            <w:top w:val="none" w:sz="0" w:space="0" w:color="auto"/>
            <w:left w:val="none" w:sz="0" w:space="0" w:color="auto"/>
            <w:bottom w:val="none" w:sz="0" w:space="0" w:color="auto"/>
            <w:right w:val="none" w:sz="0" w:space="0" w:color="auto"/>
          </w:divBdr>
        </w:div>
        <w:div w:id="1106314136">
          <w:marLeft w:val="0"/>
          <w:marRight w:val="0"/>
          <w:marTop w:val="0"/>
          <w:marBottom w:val="225"/>
          <w:divBdr>
            <w:top w:val="none" w:sz="0" w:space="0" w:color="auto"/>
            <w:left w:val="none" w:sz="0" w:space="0" w:color="auto"/>
            <w:bottom w:val="none" w:sz="0" w:space="0" w:color="auto"/>
            <w:right w:val="none" w:sz="0" w:space="0" w:color="auto"/>
          </w:divBdr>
        </w:div>
      </w:divsChild>
    </w:div>
    <w:div w:id="1973485897">
      <w:bodyDiv w:val="1"/>
      <w:marLeft w:val="0"/>
      <w:marRight w:val="0"/>
      <w:marTop w:val="0"/>
      <w:marBottom w:val="0"/>
      <w:divBdr>
        <w:top w:val="none" w:sz="0" w:space="0" w:color="auto"/>
        <w:left w:val="none" w:sz="0" w:space="0" w:color="auto"/>
        <w:bottom w:val="none" w:sz="0" w:space="0" w:color="auto"/>
        <w:right w:val="none" w:sz="0" w:space="0" w:color="auto"/>
      </w:divBdr>
    </w:div>
    <w:div w:id="2110226226">
      <w:bodyDiv w:val="1"/>
      <w:marLeft w:val="0"/>
      <w:marRight w:val="0"/>
      <w:marTop w:val="0"/>
      <w:marBottom w:val="0"/>
      <w:divBdr>
        <w:top w:val="none" w:sz="0" w:space="0" w:color="auto"/>
        <w:left w:val="none" w:sz="0" w:space="0" w:color="auto"/>
        <w:bottom w:val="none" w:sz="0" w:space="0" w:color="auto"/>
        <w:right w:val="none" w:sz="0" w:space="0" w:color="auto"/>
      </w:divBdr>
      <w:divsChild>
        <w:div w:id="971716017">
          <w:marLeft w:val="0"/>
          <w:marRight w:val="0"/>
          <w:marTop w:val="0"/>
          <w:marBottom w:val="0"/>
          <w:divBdr>
            <w:top w:val="none" w:sz="0" w:space="0" w:color="auto"/>
            <w:left w:val="none" w:sz="0" w:space="0" w:color="auto"/>
            <w:bottom w:val="none" w:sz="0" w:space="0" w:color="auto"/>
            <w:right w:val="none" w:sz="0" w:space="0" w:color="auto"/>
          </w:divBdr>
        </w:div>
        <w:div w:id="1763716596">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mco\Desktop\Rod's%20Templates\Parts%20Quote%20Template%20JEMCO.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Parts Quote Template JEMCO</Template>
  <TotalTime>6</TotalTime>
  <Pages>1</Pages>
  <Words>248</Words>
  <Characters>1420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Info Center</dc:creator>
  <cp:lastModifiedBy>Jim Still</cp:lastModifiedBy>
  <cp:revision>2</cp:revision>
  <cp:lastPrinted>2020-10-19T14:21:00Z</cp:lastPrinted>
  <dcterms:created xsi:type="dcterms:W3CDTF">2021-05-13T19:11:00Z</dcterms:created>
  <dcterms:modified xsi:type="dcterms:W3CDTF">2021-05-13T19:11:00Z</dcterms:modified>
</cp:coreProperties>
</file>