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549215" w14:textId="77777777" w:rsidR="00686A37" w:rsidRDefault="00686A37" w:rsidP="00686A37">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Monday, March 9, 2020 7:40 AM</w:t>
      </w:r>
      <w:r>
        <w:rPr>
          <w:rFonts w:eastAsia="Times New Roman"/>
        </w:rPr>
        <w:br/>
      </w:r>
      <w:r>
        <w:rPr>
          <w:rFonts w:eastAsia="Times New Roman"/>
          <w:b/>
          <w:bCs/>
        </w:rPr>
        <w:t>To:</w:t>
      </w:r>
      <w:r>
        <w:rPr>
          <w:rFonts w:eastAsia="Times New Roman"/>
        </w:rPr>
        <w:t xml:space="preserve"> Adam Colopy &lt;adam.colopy@tideh2o.net&gt;; 'Karlee Demain' &lt;karlee.demain@tideh2o.net&gt;; Tina Lee &lt;tina.lee@tideh2o.net&gt;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NY113 - AFR CSS 22458, - WO 6912 </w:t>
      </w:r>
    </w:p>
    <w:p w14:paraId="037516E2" w14:textId="77777777" w:rsidR="00686A37" w:rsidRDefault="00686A37" w:rsidP="00686A37"/>
    <w:p w14:paraId="3DFB9B44" w14:textId="77777777" w:rsidR="00686A37" w:rsidRDefault="00686A37" w:rsidP="00686A37">
      <w:r>
        <w:t xml:space="preserve">Good morning All. </w:t>
      </w:r>
    </w:p>
    <w:p w14:paraId="78805E42" w14:textId="77777777" w:rsidR="00686A37" w:rsidRDefault="00686A37" w:rsidP="00686A37">
      <w:pPr>
        <w:pStyle w:val="PlainText"/>
      </w:pPr>
      <w:r>
        <w:t>The contracting officer has approved the following additional work to proceed:</w:t>
      </w:r>
    </w:p>
    <w:p w14:paraId="6FAD1305" w14:textId="77777777" w:rsidR="00686A37" w:rsidRDefault="00686A37" w:rsidP="00686A37">
      <w:pPr>
        <w:pStyle w:val="PlainText"/>
      </w:pPr>
    </w:p>
    <w:p w14:paraId="5DBF8932" w14:textId="77777777" w:rsidR="00686A37" w:rsidRDefault="00686A37" w:rsidP="00686A37">
      <w:pPr>
        <w:pStyle w:val="PlainText"/>
      </w:pPr>
      <w:r>
        <w:t>Site NY113</w:t>
      </w:r>
    </w:p>
    <w:p w14:paraId="17FF300A" w14:textId="77777777" w:rsidR="00686A37" w:rsidRDefault="00686A37" w:rsidP="00686A37">
      <w:pPr>
        <w:pStyle w:val="PlainText"/>
      </w:pPr>
      <w:r>
        <w:t>CSS # 22458</w:t>
      </w:r>
    </w:p>
    <w:p w14:paraId="33E2A030" w14:textId="77777777" w:rsidR="00686A37" w:rsidRDefault="00686A37" w:rsidP="00686A37">
      <w:pPr>
        <w:pStyle w:val="PlainText"/>
      </w:pPr>
      <w:r>
        <w:t>CMI WO #6912</w:t>
      </w:r>
    </w:p>
    <w:p w14:paraId="18281FE4" w14:textId="77777777" w:rsidR="00686A37" w:rsidRDefault="00686A37" w:rsidP="00686A37">
      <w:pPr>
        <w:pStyle w:val="PlainText"/>
      </w:pPr>
      <w:r>
        <w:t>Asset # NA</w:t>
      </w:r>
    </w:p>
    <w:p w14:paraId="565C281F" w14:textId="77777777" w:rsidR="00686A37" w:rsidRDefault="00686A37" w:rsidP="00686A37">
      <w:pPr>
        <w:pStyle w:val="PlainText"/>
      </w:pPr>
    </w:p>
    <w:p w14:paraId="287C133E" w14:textId="77777777" w:rsidR="00686A37" w:rsidRDefault="00686A37" w:rsidP="00686A37">
      <w:pPr>
        <w:pStyle w:val="PlainText"/>
      </w:pPr>
      <w:r>
        <w:t>Scope: Diagnose and as necessary make repairs to HVAC control systems issues with Honeywell, controls vendor of record, in order to provided access and training to work on the NY113 Controls system.</w:t>
      </w:r>
    </w:p>
    <w:p w14:paraId="3AFAED2B" w14:textId="77777777" w:rsidR="00686A37" w:rsidRDefault="00686A37" w:rsidP="00686A37"/>
    <w:p w14:paraId="47695493" w14:textId="77777777" w:rsidR="00686A37" w:rsidRDefault="00686A37" w:rsidP="00686A37"/>
    <w:p w14:paraId="2EDE6FF5" w14:textId="77777777" w:rsidR="00686A37" w:rsidRDefault="00686A37" w:rsidP="00686A37">
      <w:pPr>
        <w:rPr>
          <w:rFonts w:ascii="Arial" w:hAnsi="Arial" w:cs="Arial"/>
          <w:color w:val="000000"/>
          <w:sz w:val="20"/>
          <w:szCs w:val="20"/>
        </w:rPr>
      </w:pPr>
      <w:r>
        <w:rPr>
          <w:rFonts w:ascii="Arial" w:hAnsi="Arial" w:cs="Arial"/>
          <w:color w:val="000000"/>
          <w:sz w:val="20"/>
          <w:szCs w:val="20"/>
        </w:rPr>
        <w:t>Joe Bayne</w:t>
      </w:r>
    </w:p>
    <w:p w14:paraId="2679DAB4" w14:textId="77777777" w:rsidR="00686A37" w:rsidRDefault="00686A37" w:rsidP="00686A37">
      <w:pPr>
        <w:rPr>
          <w:color w:val="000000"/>
        </w:rPr>
      </w:pPr>
      <w:r>
        <w:rPr>
          <w:rFonts w:ascii="Arial" w:hAnsi="Arial" w:cs="Arial"/>
          <w:color w:val="000000"/>
          <w:sz w:val="20"/>
          <w:szCs w:val="20"/>
        </w:rPr>
        <w:t>Project Manager / 99th - Region 2</w:t>
      </w:r>
    </w:p>
    <w:p w14:paraId="2BC7F6EB" w14:textId="77777777" w:rsidR="00686A37" w:rsidRDefault="00686A37" w:rsidP="00686A37">
      <w:r>
        <w:t>5285 Shawnee Road Suite #510</w:t>
      </w:r>
    </w:p>
    <w:p w14:paraId="315872CF" w14:textId="77777777" w:rsidR="00686A37" w:rsidRDefault="00686A37" w:rsidP="00686A37">
      <w:r>
        <w:t>Alexandria, VA  22312</w:t>
      </w:r>
    </w:p>
    <w:p w14:paraId="29393615" w14:textId="77777777" w:rsidR="00686A37" w:rsidRDefault="00686A37" w:rsidP="00686A37">
      <w:r>
        <w:t>703-738-5304</w:t>
      </w:r>
    </w:p>
    <w:p w14:paraId="12DC9707" w14:textId="77777777" w:rsidR="00686A37" w:rsidRDefault="00686A37" w:rsidP="00686A37">
      <w:hyperlink r:id="rId4" w:history="1">
        <w:r>
          <w:rPr>
            <w:rStyle w:val="Hyperlink"/>
          </w:rPr>
          <w:t>joe.bayne@cmimgmt.com</w:t>
        </w:r>
      </w:hyperlink>
    </w:p>
    <w:p w14:paraId="339AA164" w14:textId="77777777" w:rsidR="00686A37" w:rsidRDefault="00686A37" w:rsidP="00686A37"/>
    <w:p w14:paraId="4E2E357F" w14:textId="77777777" w:rsidR="00686A37" w:rsidRDefault="00686A37" w:rsidP="00686A37">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5DC71D81" w14:textId="77777777" w:rsidR="00686A37" w:rsidRDefault="00686A37" w:rsidP="00686A37"/>
    <w:p w14:paraId="336DCFCB" w14:textId="77777777" w:rsidR="00613083" w:rsidRDefault="00613083">
      <w:bookmarkStart w:id="1" w:name="_GoBack"/>
      <w:bookmarkEnd w:id="1"/>
    </w:p>
    <w:sectPr w:rsidR="006130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686A37"/>
    <w:rsid w:val="00613083"/>
    <w:rsid w:val="00686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69886"/>
  <w15:chartTrackingRefBased/>
  <w15:docId w15:val="{AE710261-A0F7-4F8D-86F2-5AF25F6D0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A3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6A37"/>
    <w:rPr>
      <w:color w:val="0000FF"/>
      <w:u w:val="single"/>
    </w:rPr>
  </w:style>
  <w:style w:type="paragraph" w:styleId="PlainText">
    <w:name w:val="Plain Text"/>
    <w:basedOn w:val="Normal"/>
    <w:link w:val="PlainTextChar"/>
    <w:uiPriority w:val="99"/>
    <w:semiHidden/>
    <w:unhideWhenUsed/>
    <w:rsid w:val="00686A37"/>
  </w:style>
  <w:style w:type="character" w:customStyle="1" w:styleId="PlainTextChar">
    <w:name w:val="Plain Text Char"/>
    <w:basedOn w:val="DefaultParagraphFont"/>
    <w:link w:val="PlainText"/>
    <w:uiPriority w:val="99"/>
    <w:semiHidden/>
    <w:rsid w:val="00686A37"/>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50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1016</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2020-03-11T13:22:00Z</dcterms:created>
  <dcterms:modified xsi:type="dcterms:W3CDTF">2020-03-11T13:22:00Z</dcterms:modified>
</cp:coreProperties>
</file>